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3B3BA" w14:textId="77777777" w:rsidR="00935910" w:rsidRPr="007853E6" w:rsidRDefault="00935910" w:rsidP="00A8116C">
      <w:pPr>
        <w:pStyle w:val="Tekstpodstawowy3"/>
        <w:jc w:val="left"/>
        <w:rPr>
          <w:rFonts w:asciiTheme="minorHAnsi" w:hAnsiTheme="minorHAnsi" w:cstheme="minorHAnsi"/>
          <w:iCs/>
          <w:sz w:val="24"/>
          <w:szCs w:val="24"/>
        </w:rPr>
      </w:pPr>
      <w:bookmarkStart w:id="0" w:name="_Hlk61010212"/>
    </w:p>
    <w:p w14:paraId="467F0492" w14:textId="2FBAC115" w:rsidR="00281E88" w:rsidRPr="007853E6" w:rsidRDefault="007853E6" w:rsidP="00A8116C">
      <w:pPr>
        <w:jc w:val="center"/>
        <w:rPr>
          <w:rFonts w:asciiTheme="minorHAnsi" w:hAnsiTheme="minorHAnsi" w:cstheme="minorHAnsi"/>
          <w:szCs w:val="24"/>
        </w:rPr>
      </w:pPr>
      <w:r w:rsidRPr="007853E6">
        <w:rPr>
          <w:rFonts w:asciiTheme="minorHAnsi" w:hAnsiTheme="minorHAnsi" w:cstheme="minorHAnsi"/>
          <w:b/>
          <w:kern w:val="28"/>
          <w:szCs w:val="24"/>
        </w:rPr>
        <w:t>Umowa nr ………/202</w:t>
      </w:r>
      <w:r w:rsidR="00E63676">
        <w:rPr>
          <w:rFonts w:asciiTheme="minorHAnsi" w:hAnsiTheme="minorHAnsi" w:cstheme="minorHAnsi"/>
          <w:b/>
          <w:kern w:val="28"/>
          <w:szCs w:val="24"/>
        </w:rPr>
        <w:t>5</w:t>
      </w:r>
    </w:p>
    <w:p w14:paraId="39EB5DF6" w14:textId="0D06000D" w:rsidR="009E7271" w:rsidRPr="007853E6" w:rsidRDefault="009E7271" w:rsidP="009E7271">
      <w:pPr>
        <w:jc w:val="both"/>
        <w:rPr>
          <w:rFonts w:asciiTheme="minorHAnsi" w:hAnsiTheme="minorHAnsi" w:cstheme="minorHAnsi"/>
          <w:szCs w:val="24"/>
        </w:rPr>
      </w:pPr>
      <w:r w:rsidRPr="007853E6">
        <w:rPr>
          <w:rFonts w:asciiTheme="minorHAnsi" w:hAnsiTheme="minorHAnsi" w:cstheme="minorHAnsi"/>
          <w:szCs w:val="24"/>
        </w:rPr>
        <w:t xml:space="preserve">zawarta w dniu .............................. r. w </w:t>
      </w:r>
      <w:r w:rsidR="00D46CFE" w:rsidRPr="00D46CFE">
        <w:rPr>
          <w:rFonts w:asciiTheme="minorHAnsi" w:hAnsiTheme="minorHAnsi" w:cstheme="minorHAnsi"/>
          <w:b/>
          <w:bCs/>
          <w:szCs w:val="24"/>
        </w:rPr>
        <w:t>Antoninie</w:t>
      </w:r>
      <w:r w:rsidRPr="007853E6">
        <w:rPr>
          <w:rFonts w:asciiTheme="minorHAnsi" w:hAnsiTheme="minorHAnsi" w:cstheme="minorHAnsi"/>
          <w:szCs w:val="24"/>
        </w:rPr>
        <w:t xml:space="preserve">, pomiędzy: </w:t>
      </w:r>
    </w:p>
    <w:p w14:paraId="158085AE" w14:textId="3D64BAEE" w:rsidR="009E7271" w:rsidRPr="007853E6" w:rsidRDefault="00D46CFE" w:rsidP="009E7271">
      <w:pPr>
        <w:rPr>
          <w:rFonts w:asciiTheme="minorHAnsi" w:hAnsiTheme="minorHAnsi" w:cstheme="minorHAnsi"/>
          <w:b/>
          <w:szCs w:val="24"/>
        </w:rPr>
      </w:pPr>
      <w:r w:rsidRPr="00D46CFE">
        <w:rPr>
          <w:rFonts w:asciiTheme="minorHAnsi" w:hAnsiTheme="minorHAnsi" w:cstheme="minorHAnsi"/>
          <w:b/>
          <w:szCs w:val="24"/>
        </w:rPr>
        <w:t>Restauracj</w:t>
      </w:r>
      <w:r>
        <w:rPr>
          <w:rFonts w:asciiTheme="minorHAnsi" w:hAnsiTheme="minorHAnsi" w:cstheme="minorHAnsi"/>
          <w:b/>
          <w:szCs w:val="24"/>
        </w:rPr>
        <w:t>ą</w:t>
      </w:r>
      <w:r w:rsidRPr="00D46CFE">
        <w:rPr>
          <w:rFonts w:asciiTheme="minorHAnsi" w:hAnsiTheme="minorHAnsi" w:cstheme="minorHAnsi"/>
          <w:b/>
          <w:szCs w:val="24"/>
        </w:rPr>
        <w:t xml:space="preserve"> Pensjonat LIDO Danuta Kowalska</w:t>
      </w:r>
      <w:r w:rsidR="009E7271" w:rsidRPr="007853E6">
        <w:rPr>
          <w:rFonts w:asciiTheme="minorHAnsi" w:hAnsiTheme="minorHAnsi" w:cstheme="minorHAnsi"/>
          <w:szCs w:val="24"/>
        </w:rPr>
        <w:br/>
        <w:t xml:space="preserve">z siedzibą w </w:t>
      </w:r>
      <w:r>
        <w:rPr>
          <w:rFonts w:asciiTheme="minorHAnsi" w:hAnsiTheme="minorHAnsi" w:cstheme="minorHAnsi"/>
          <w:b/>
          <w:szCs w:val="24"/>
        </w:rPr>
        <w:t>Antoninie</w:t>
      </w:r>
      <w:r w:rsidR="009E7271" w:rsidRPr="007853E6">
        <w:rPr>
          <w:rFonts w:asciiTheme="minorHAnsi" w:hAnsiTheme="minorHAnsi" w:cstheme="minorHAnsi"/>
          <w:szCs w:val="24"/>
        </w:rPr>
        <w:t xml:space="preserve">  przy </w:t>
      </w:r>
      <w:r>
        <w:rPr>
          <w:rFonts w:asciiTheme="minorHAnsi" w:hAnsiTheme="minorHAnsi" w:cstheme="minorHAnsi"/>
          <w:b/>
          <w:szCs w:val="24"/>
        </w:rPr>
        <w:t>ul. Wrocławskiej 6</w:t>
      </w:r>
    </w:p>
    <w:p w14:paraId="7E95197B" w14:textId="12C949A5" w:rsidR="009E7271" w:rsidRPr="007853E6" w:rsidRDefault="009E7271" w:rsidP="009E7271">
      <w:pPr>
        <w:jc w:val="both"/>
        <w:rPr>
          <w:rFonts w:asciiTheme="minorHAnsi" w:hAnsiTheme="minorHAnsi" w:cstheme="minorHAnsi"/>
          <w:b/>
          <w:szCs w:val="24"/>
        </w:rPr>
      </w:pPr>
      <w:r w:rsidRPr="007853E6">
        <w:rPr>
          <w:rFonts w:asciiTheme="minorHAnsi" w:hAnsiTheme="minorHAnsi" w:cstheme="minorHAnsi"/>
          <w:szCs w:val="24"/>
        </w:rPr>
        <w:t xml:space="preserve">NIP: </w:t>
      </w:r>
      <w:r w:rsidR="00D46CFE" w:rsidRPr="00D46CFE">
        <w:rPr>
          <w:rFonts w:asciiTheme="minorHAnsi" w:hAnsiTheme="minorHAnsi" w:cstheme="minorHAnsi"/>
          <w:b/>
          <w:szCs w:val="24"/>
        </w:rPr>
        <w:t>622</w:t>
      </w:r>
      <w:r w:rsidR="00D46CFE">
        <w:rPr>
          <w:rFonts w:asciiTheme="minorHAnsi" w:hAnsiTheme="minorHAnsi" w:cstheme="minorHAnsi"/>
          <w:b/>
          <w:szCs w:val="24"/>
        </w:rPr>
        <w:t>-</w:t>
      </w:r>
      <w:r w:rsidR="00D46CFE" w:rsidRPr="00D46CFE">
        <w:rPr>
          <w:rFonts w:asciiTheme="minorHAnsi" w:hAnsiTheme="minorHAnsi" w:cstheme="minorHAnsi"/>
          <w:b/>
          <w:szCs w:val="24"/>
        </w:rPr>
        <w:t>104</w:t>
      </w:r>
      <w:r w:rsidR="00D46CFE">
        <w:rPr>
          <w:rFonts w:asciiTheme="minorHAnsi" w:hAnsiTheme="minorHAnsi" w:cstheme="minorHAnsi"/>
          <w:b/>
          <w:szCs w:val="24"/>
        </w:rPr>
        <w:t>-</w:t>
      </w:r>
      <w:r w:rsidR="00D46CFE" w:rsidRPr="00D46CFE">
        <w:rPr>
          <w:rFonts w:asciiTheme="minorHAnsi" w:hAnsiTheme="minorHAnsi" w:cstheme="minorHAnsi"/>
          <w:b/>
          <w:szCs w:val="24"/>
        </w:rPr>
        <w:t>78</w:t>
      </w:r>
      <w:r w:rsidR="00D46CFE">
        <w:rPr>
          <w:rFonts w:asciiTheme="minorHAnsi" w:hAnsiTheme="minorHAnsi" w:cstheme="minorHAnsi"/>
          <w:b/>
          <w:szCs w:val="24"/>
        </w:rPr>
        <w:t>-</w:t>
      </w:r>
      <w:r w:rsidR="00D46CFE" w:rsidRPr="00D46CFE">
        <w:rPr>
          <w:rFonts w:asciiTheme="minorHAnsi" w:hAnsiTheme="minorHAnsi" w:cstheme="minorHAnsi"/>
          <w:b/>
          <w:szCs w:val="24"/>
        </w:rPr>
        <w:t>42</w:t>
      </w:r>
      <w:r w:rsidRPr="007853E6">
        <w:rPr>
          <w:rFonts w:asciiTheme="minorHAnsi" w:hAnsiTheme="minorHAnsi" w:cstheme="minorHAnsi"/>
          <w:szCs w:val="24"/>
        </w:rPr>
        <w:t xml:space="preserve">, REGON: </w:t>
      </w:r>
      <w:r w:rsidR="00D46CFE" w:rsidRPr="00D46CFE">
        <w:rPr>
          <w:rFonts w:asciiTheme="minorHAnsi" w:hAnsiTheme="minorHAnsi" w:cstheme="minorHAnsi"/>
          <w:b/>
          <w:szCs w:val="24"/>
        </w:rPr>
        <w:t>250668218</w:t>
      </w:r>
    </w:p>
    <w:p w14:paraId="38FF8982" w14:textId="77777777" w:rsidR="009E7271" w:rsidRPr="007853E6" w:rsidRDefault="009E7271" w:rsidP="009E7271">
      <w:pPr>
        <w:jc w:val="both"/>
        <w:rPr>
          <w:rFonts w:asciiTheme="minorHAnsi" w:hAnsiTheme="minorHAnsi" w:cstheme="minorHAnsi"/>
          <w:szCs w:val="24"/>
        </w:rPr>
      </w:pPr>
      <w:r w:rsidRPr="007853E6">
        <w:rPr>
          <w:rFonts w:asciiTheme="minorHAnsi" w:hAnsiTheme="minorHAnsi" w:cstheme="minorHAnsi"/>
          <w:szCs w:val="24"/>
        </w:rPr>
        <w:t xml:space="preserve">zwaną dalej </w:t>
      </w:r>
      <w:r w:rsidRPr="007853E6">
        <w:rPr>
          <w:rFonts w:asciiTheme="minorHAnsi" w:hAnsiTheme="minorHAnsi" w:cstheme="minorHAnsi"/>
          <w:b/>
          <w:bCs/>
          <w:szCs w:val="24"/>
        </w:rPr>
        <w:t>„Zamawiającym”</w:t>
      </w:r>
      <w:r w:rsidRPr="007853E6">
        <w:rPr>
          <w:rFonts w:asciiTheme="minorHAnsi" w:hAnsiTheme="minorHAnsi" w:cstheme="minorHAnsi"/>
          <w:szCs w:val="24"/>
        </w:rPr>
        <w:t>, reprezentowaną przez:</w:t>
      </w:r>
    </w:p>
    <w:p w14:paraId="3E4B0396" w14:textId="27A4BDFF" w:rsidR="009E7271" w:rsidRPr="007853E6" w:rsidRDefault="00D46CFE" w:rsidP="009E7271">
      <w:pPr>
        <w:jc w:val="both"/>
        <w:rPr>
          <w:rFonts w:asciiTheme="minorHAnsi" w:hAnsiTheme="minorHAnsi" w:cstheme="minorHAnsi"/>
          <w:b/>
          <w:szCs w:val="24"/>
        </w:rPr>
      </w:pPr>
      <w:r>
        <w:rPr>
          <w:rFonts w:asciiTheme="minorHAnsi" w:hAnsiTheme="minorHAnsi" w:cstheme="minorHAnsi"/>
          <w:b/>
          <w:szCs w:val="24"/>
        </w:rPr>
        <w:t>Danutę Kowalską - Właściciela</w:t>
      </w:r>
    </w:p>
    <w:p w14:paraId="42ED3FFF" w14:textId="77777777" w:rsidR="00281E88" w:rsidRPr="007853E6" w:rsidRDefault="00281E88" w:rsidP="00A8116C">
      <w:pPr>
        <w:jc w:val="both"/>
        <w:rPr>
          <w:rFonts w:asciiTheme="minorHAnsi" w:hAnsiTheme="minorHAnsi" w:cstheme="minorHAnsi"/>
          <w:szCs w:val="24"/>
        </w:rPr>
      </w:pPr>
      <w:r w:rsidRPr="007853E6">
        <w:rPr>
          <w:rFonts w:asciiTheme="minorHAnsi" w:hAnsiTheme="minorHAnsi" w:cstheme="minorHAnsi"/>
          <w:szCs w:val="24"/>
        </w:rPr>
        <w:t>a</w:t>
      </w:r>
    </w:p>
    <w:p w14:paraId="51C36153" w14:textId="6EF7EE92" w:rsidR="007853E6" w:rsidRPr="007853E6" w:rsidRDefault="00D46CFE" w:rsidP="00A8116C">
      <w:pPr>
        <w:jc w:val="both"/>
        <w:rPr>
          <w:rFonts w:asciiTheme="minorHAnsi" w:hAnsiTheme="minorHAnsi" w:cstheme="minorHAnsi"/>
          <w:b/>
          <w:bCs/>
          <w:szCs w:val="24"/>
        </w:rPr>
      </w:pPr>
      <w:r>
        <w:rPr>
          <w:rFonts w:asciiTheme="minorHAnsi" w:hAnsiTheme="minorHAnsi" w:cstheme="minorHAnsi"/>
          <w:b/>
          <w:bCs/>
          <w:szCs w:val="24"/>
        </w:rPr>
        <w:t>………..</w:t>
      </w:r>
    </w:p>
    <w:p w14:paraId="22BCEE62" w14:textId="536B2CBF" w:rsidR="00281E88" w:rsidRPr="007853E6" w:rsidRDefault="00281E88" w:rsidP="00A8116C">
      <w:pPr>
        <w:jc w:val="both"/>
        <w:rPr>
          <w:rFonts w:asciiTheme="minorHAnsi" w:hAnsiTheme="minorHAnsi" w:cstheme="minorHAnsi"/>
          <w:szCs w:val="24"/>
        </w:rPr>
      </w:pPr>
      <w:r w:rsidRPr="007853E6">
        <w:rPr>
          <w:rFonts w:asciiTheme="minorHAnsi" w:hAnsiTheme="minorHAnsi" w:cstheme="minorHAnsi"/>
          <w:szCs w:val="24"/>
        </w:rPr>
        <w:t xml:space="preserve">z siedzibą w </w:t>
      </w:r>
      <w:r w:rsidR="00D46CFE">
        <w:rPr>
          <w:rFonts w:asciiTheme="minorHAnsi" w:hAnsiTheme="minorHAnsi" w:cstheme="minorHAnsi"/>
          <w:b/>
          <w:bCs/>
          <w:szCs w:val="24"/>
        </w:rPr>
        <w:t>……….</w:t>
      </w:r>
      <w:r w:rsidRPr="007853E6">
        <w:rPr>
          <w:rFonts w:asciiTheme="minorHAnsi" w:hAnsiTheme="minorHAnsi" w:cstheme="minorHAnsi"/>
          <w:szCs w:val="24"/>
        </w:rPr>
        <w:t xml:space="preserve"> </w:t>
      </w:r>
      <w:r w:rsidR="00D46CFE" w:rsidRPr="007853E6">
        <w:rPr>
          <w:rFonts w:asciiTheme="minorHAnsi" w:hAnsiTheme="minorHAnsi" w:cstheme="minorHAnsi"/>
          <w:szCs w:val="24"/>
        </w:rPr>
        <w:t xml:space="preserve">przy </w:t>
      </w:r>
      <w:r w:rsidR="00D46CFE" w:rsidRPr="00D46CFE">
        <w:rPr>
          <w:rFonts w:asciiTheme="minorHAnsi" w:hAnsiTheme="minorHAnsi" w:cstheme="minorHAnsi"/>
          <w:bCs/>
          <w:szCs w:val="24"/>
        </w:rPr>
        <w:t>ul.</w:t>
      </w:r>
      <w:r w:rsidR="00D46CFE">
        <w:rPr>
          <w:rFonts w:asciiTheme="minorHAnsi" w:hAnsiTheme="minorHAnsi" w:cstheme="minorHAnsi"/>
          <w:bCs/>
          <w:szCs w:val="24"/>
        </w:rPr>
        <w:t xml:space="preserve"> ……………..</w:t>
      </w:r>
    </w:p>
    <w:p w14:paraId="4511E9C9" w14:textId="5BFFDB07" w:rsidR="00281E88" w:rsidRPr="007853E6" w:rsidRDefault="00281E88" w:rsidP="00A8116C">
      <w:pPr>
        <w:jc w:val="both"/>
        <w:rPr>
          <w:rFonts w:asciiTheme="minorHAnsi" w:hAnsiTheme="minorHAnsi" w:cstheme="minorHAnsi"/>
          <w:szCs w:val="24"/>
        </w:rPr>
      </w:pPr>
      <w:r w:rsidRPr="007853E6">
        <w:rPr>
          <w:rFonts w:asciiTheme="minorHAnsi" w:hAnsiTheme="minorHAnsi" w:cstheme="minorHAnsi"/>
          <w:szCs w:val="24"/>
        </w:rPr>
        <w:t xml:space="preserve">NIP: </w:t>
      </w:r>
      <w:r w:rsidR="00D46CFE">
        <w:rPr>
          <w:rFonts w:asciiTheme="minorHAnsi" w:hAnsiTheme="minorHAnsi" w:cstheme="minorHAnsi"/>
          <w:b/>
          <w:bCs/>
          <w:szCs w:val="24"/>
        </w:rPr>
        <w:t>………….</w:t>
      </w:r>
      <w:r w:rsidRPr="007853E6">
        <w:rPr>
          <w:rFonts w:asciiTheme="minorHAnsi" w:hAnsiTheme="minorHAnsi" w:cstheme="minorHAnsi"/>
          <w:szCs w:val="24"/>
        </w:rPr>
        <w:t xml:space="preserve">, REGON: </w:t>
      </w:r>
      <w:r w:rsidR="00D46CFE">
        <w:rPr>
          <w:rFonts w:asciiTheme="minorHAnsi" w:hAnsiTheme="minorHAnsi" w:cstheme="minorHAnsi"/>
          <w:b/>
          <w:bCs/>
          <w:szCs w:val="24"/>
        </w:rPr>
        <w:t>……………</w:t>
      </w:r>
    </w:p>
    <w:p w14:paraId="5B42A919" w14:textId="77777777" w:rsidR="00281E88" w:rsidRPr="007853E6" w:rsidRDefault="00281E88" w:rsidP="00A8116C">
      <w:pPr>
        <w:jc w:val="both"/>
        <w:rPr>
          <w:rFonts w:asciiTheme="minorHAnsi" w:hAnsiTheme="minorHAnsi" w:cstheme="minorHAnsi"/>
          <w:szCs w:val="24"/>
        </w:rPr>
      </w:pPr>
      <w:r w:rsidRPr="007853E6">
        <w:rPr>
          <w:rFonts w:asciiTheme="minorHAnsi" w:hAnsiTheme="minorHAnsi" w:cstheme="minorHAnsi"/>
          <w:szCs w:val="24"/>
        </w:rPr>
        <w:t xml:space="preserve">zwanym dalej </w:t>
      </w:r>
      <w:r w:rsidRPr="007853E6">
        <w:rPr>
          <w:rFonts w:asciiTheme="minorHAnsi" w:hAnsiTheme="minorHAnsi" w:cstheme="minorHAnsi"/>
          <w:b/>
          <w:bCs/>
          <w:szCs w:val="24"/>
        </w:rPr>
        <w:t>„Wykonawcą”</w:t>
      </w:r>
      <w:r w:rsidRPr="007853E6">
        <w:rPr>
          <w:rFonts w:asciiTheme="minorHAnsi" w:hAnsiTheme="minorHAnsi" w:cstheme="minorHAnsi"/>
          <w:szCs w:val="24"/>
        </w:rPr>
        <w:t>, reprezentowanym przez:</w:t>
      </w:r>
    </w:p>
    <w:p w14:paraId="275DFF32" w14:textId="7DDD3A0C" w:rsidR="00281E88" w:rsidRPr="007853E6" w:rsidRDefault="00D46CFE" w:rsidP="00A8116C">
      <w:pPr>
        <w:jc w:val="both"/>
        <w:rPr>
          <w:rFonts w:asciiTheme="minorHAnsi" w:hAnsiTheme="minorHAnsi" w:cstheme="minorHAnsi"/>
          <w:b/>
          <w:bCs/>
          <w:szCs w:val="24"/>
        </w:rPr>
      </w:pPr>
      <w:r>
        <w:rPr>
          <w:rFonts w:asciiTheme="minorHAnsi" w:hAnsiTheme="minorHAnsi" w:cstheme="minorHAnsi"/>
          <w:b/>
          <w:bCs/>
          <w:szCs w:val="24"/>
        </w:rPr>
        <w:t>…………..</w:t>
      </w:r>
      <w:r w:rsidR="007853E6" w:rsidRPr="007853E6">
        <w:rPr>
          <w:rFonts w:asciiTheme="minorHAnsi" w:hAnsiTheme="minorHAnsi" w:cstheme="minorHAnsi"/>
          <w:b/>
          <w:bCs/>
          <w:szCs w:val="24"/>
        </w:rPr>
        <w:t xml:space="preserve"> </w:t>
      </w:r>
      <w:r w:rsidR="00281E88" w:rsidRPr="007853E6">
        <w:rPr>
          <w:rFonts w:asciiTheme="minorHAnsi" w:hAnsiTheme="minorHAnsi" w:cstheme="minorHAnsi"/>
          <w:b/>
          <w:bCs/>
          <w:szCs w:val="24"/>
        </w:rPr>
        <w:t xml:space="preserve"> –</w:t>
      </w:r>
      <w:r>
        <w:rPr>
          <w:rFonts w:asciiTheme="minorHAnsi" w:hAnsiTheme="minorHAnsi" w:cstheme="minorHAnsi"/>
          <w:b/>
          <w:bCs/>
          <w:szCs w:val="24"/>
        </w:rPr>
        <w:t xml:space="preserve"> …………</w:t>
      </w:r>
    </w:p>
    <w:p w14:paraId="04D92F51" w14:textId="77777777" w:rsidR="00281E88" w:rsidRPr="007853E6" w:rsidRDefault="00281E88" w:rsidP="00A8116C">
      <w:pPr>
        <w:jc w:val="both"/>
        <w:rPr>
          <w:rFonts w:asciiTheme="minorHAnsi" w:hAnsiTheme="minorHAnsi" w:cstheme="minorHAnsi"/>
          <w:szCs w:val="24"/>
        </w:rPr>
      </w:pPr>
    </w:p>
    <w:p w14:paraId="1AF8E4A9" w14:textId="5F593887" w:rsidR="00281E88" w:rsidRPr="007853E6" w:rsidRDefault="00704443" w:rsidP="00A8116C">
      <w:pPr>
        <w:jc w:val="both"/>
        <w:rPr>
          <w:rFonts w:asciiTheme="minorHAnsi" w:hAnsiTheme="minorHAnsi" w:cstheme="minorHAnsi"/>
          <w:szCs w:val="24"/>
        </w:rPr>
      </w:pPr>
      <w:r w:rsidRPr="007853E6">
        <w:rPr>
          <w:rFonts w:asciiTheme="minorHAnsi" w:hAnsiTheme="minorHAnsi" w:cstheme="minorHAnsi"/>
          <w:szCs w:val="24"/>
        </w:rPr>
        <w:t xml:space="preserve">Strony zawierają umowę w ramach zamówienia udzielonego w </w:t>
      </w:r>
      <w:r w:rsidR="00E005E4" w:rsidRPr="007853E6">
        <w:rPr>
          <w:rFonts w:asciiTheme="minorHAnsi" w:hAnsiTheme="minorHAnsi" w:cstheme="minorHAnsi"/>
          <w:szCs w:val="24"/>
        </w:rPr>
        <w:t xml:space="preserve">formie zapytania ofertowego </w:t>
      </w:r>
      <w:r w:rsidRPr="007853E6">
        <w:rPr>
          <w:rFonts w:asciiTheme="minorHAnsi" w:hAnsiTheme="minorHAnsi" w:cstheme="minorHAnsi"/>
          <w:szCs w:val="24"/>
        </w:rPr>
        <w:t>o następującej treści:</w:t>
      </w:r>
    </w:p>
    <w:p w14:paraId="5968DDA4" w14:textId="77777777" w:rsidR="00281E88" w:rsidRPr="007853E6" w:rsidRDefault="00281E88" w:rsidP="00A8116C">
      <w:pPr>
        <w:spacing w:before="120"/>
        <w:jc w:val="center"/>
        <w:rPr>
          <w:rFonts w:asciiTheme="minorHAnsi" w:hAnsiTheme="minorHAnsi" w:cstheme="minorHAnsi"/>
          <w:szCs w:val="24"/>
        </w:rPr>
      </w:pPr>
      <w:r w:rsidRPr="007853E6">
        <w:rPr>
          <w:rFonts w:asciiTheme="minorHAnsi" w:hAnsiTheme="minorHAnsi" w:cstheme="minorHAnsi"/>
          <w:szCs w:val="24"/>
        </w:rPr>
        <w:t>§ 1</w:t>
      </w:r>
    </w:p>
    <w:p w14:paraId="270BC9E6" w14:textId="77777777" w:rsidR="00281E88" w:rsidRPr="007853E6" w:rsidRDefault="00281E88" w:rsidP="00A8116C">
      <w:pPr>
        <w:jc w:val="center"/>
        <w:rPr>
          <w:rFonts w:asciiTheme="minorHAnsi" w:hAnsiTheme="minorHAnsi" w:cstheme="minorHAnsi"/>
          <w:szCs w:val="24"/>
        </w:rPr>
      </w:pPr>
      <w:r w:rsidRPr="007853E6">
        <w:rPr>
          <w:rFonts w:asciiTheme="minorHAnsi" w:hAnsiTheme="minorHAnsi" w:cstheme="minorHAnsi"/>
          <w:szCs w:val="24"/>
        </w:rPr>
        <w:t>PRZEDMIOT UMOWY</w:t>
      </w:r>
    </w:p>
    <w:p w14:paraId="4195625C" w14:textId="4BDC4FCF" w:rsidR="008070A2" w:rsidRPr="00D46CFE" w:rsidRDefault="00FC6939" w:rsidP="00D46CFE">
      <w:pPr>
        <w:numPr>
          <w:ilvl w:val="0"/>
          <w:numId w:val="32"/>
        </w:numPr>
        <w:shd w:val="clear" w:color="auto" w:fill="FFFFFF"/>
        <w:ind w:left="426" w:hanging="426"/>
        <w:jc w:val="both"/>
        <w:rPr>
          <w:rFonts w:asciiTheme="minorHAnsi" w:hAnsiTheme="minorHAnsi" w:cstheme="minorHAnsi"/>
          <w:b/>
          <w:szCs w:val="24"/>
        </w:rPr>
      </w:pPr>
      <w:r w:rsidRPr="00D46CFE">
        <w:rPr>
          <w:rFonts w:asciiTheme="minorHAnsi" w:hAnsiTheme="minorHAnsi" w:cstheme="minorHAnsi"/>
          <w:szCs w:val="24"/>
        </w:rPr>
        <w:t xml:space="preserve">Zamawiający zleca a Wykonawca zobowiązuje się do </w:t>
      </w:r>
      <w:r w:rsidR="0077488C" w:rsidRPr="0077488C">
        <w:rPr>
          <w:rFonts w:asciiTheme="minorHAnsi" w:hAnsiTheme="minorHAnsi" w:cstheme="minorHAnsi"/>
          <w:szCs w:val="24"/>
        </w:rPr>
        <w:t>dostaw</w:t>
      </w:r>
      <w:r w:rsidR="0077488C">
        <w:rPr>
          <w:rFonts w:asciiTheme="minorHAnsi" w:hAnsiTheme="minorHAnsi" w:cstheme="minorHAnsi"/>
          <w:szCs w:val="24"/>
        </w:rPr>
        <w:t>y</w:t>
      </w:r>
      <w:r w:rsidR="0077488C" w:rsidRPr="0077488C">
        <w:rPr>
          <w:rFonts w:asciiTheme="minorHAnsi" w:hAnsiTheme="minorHAnsi" w:cstheme="minorHAnsi"/>
          <w:szCs w:val="24"/>
        </w:rPr>
        <w:t xml:space="preserve"> i montaż</w:t>
      </w:r>
      <w:r w:rsidR="0077488C">
        <w:rPr>
          <w:rFonts w:asciiTheme="minorHAnsi" w:hAnsiTheme="minorHAnsi" w:cstheme="minorHAnsi"/>
          <w:szCs w:val="24"/>
        </w:rPr>
        <w:t>u</w:t>
      </w:r>
      <w:r w:rsidR="0077488C" w:rsidRPr="0077488C">
        <w:rPr>
          <w:rFonts w:asciiTheme="minorHAnsi" w:hAnsiTheme="minorHAnsi" w:cstheme="minorHAnsi"/>
          <w:szCs w:val="24"/>
        </w:rPr>
        <w:t xml:space="preserve"> pompy ciepła o mocy 16 kW </w:t>
      </w:r>
      <w:r w:rsidR="00735449" w:rsidRPr="00735449">
        <w:rPr>
          <w:rFonts w:asciiTheme="minorHAnsi" w:hAnsiTheme="minorHAnsi" w:cstheme="minorHAnsi"/>
          <w:szCs w:val="24"/>
        </w:rPr>
        <w:t>wraz z urządzeniami i materiałami</w:t>
      </w:r>
      <w:r w:rsidR="00735449" w:rsidRPr="00735449">
        <w:rPr>
          <w:rFonts w:asciiTheme="minorHAnsi" w:hAnsiTheme="minorHAnsi" w:cstheme="minorHAnsi"/>
          <w:szCs w:val="24"/>
        </w:rPr>
        <w:t xml:space="preserve"> </w:t>
      </w:r>
      <w:r w:rsidR="0077488C" w:rsidRPr="0077488C">
        <w:rPr>
          <w:rFonts w:asciiTheme="minorHAnsi" w:hAnsiTheme="minorHAnsi" w:cstheme="minorHAnsi"/>
          <w:szCs w:val="24"/>
        </w:rPr>
        <w:t>do zasilenia nowobudowanego budynku pizzerii</w:t>
      </w:r>
      <w:r w:rsidR="00F37A54" w:rsidRPr="00D46CFE">
        <w:rPr>
          <w:rFonts w:asciiTheme="minorHAnsi" w:hAnsiTheme="minorHAnsi" w:cstheme="minorHAnsi"/>
          <w:szCs w:val="24"/>
        </w:rPr>
        <w:t xml:space="preserve"> </w:t>
      </w:r>
      <w:r w:rsidRPr="00D46CFE">
        <w:rPr>
          <w:rFonts w:asciiTheme="minorHAnsi" w:hAnsiTheme="minorHAnsi" w:cstheme="minorHAnsi"/>
          <w:szCs w:val="24"/>
        </w:rPr>
        <w:t>w ramach zada</w:t>
      </w:r>
      <w:r w:rsidR="00F561C9" w:rsidRPr="00D46CFE">
        <w:rPr>
          <w:rFonts w:asciiTheme="minorHAnsi" w:hAnsiTheme="minorHAnsi" w:cstheme="minorHAnsi"/>
          <w:szCs w:val="24"/>
        </w:rPr>
        <w:t>nia</w:t>
      </w:r>
      <w:r w:rsidRPr="00D46CFE">
        <w:rPr>
          <w:rFonts w:asciiTheme="minorHAnsi" w:hAnsiTheme="minorHAnsi" w:cstheme="minorHAnsi"/>
          <w:szCs w:val="24"/>
        </w:rPr>
        <w:t xml:space="preserve"> inwestycyjn</w:t>
      </w:r>
      <w:r w:rsidR="00F561C9" w:rsidRPr="00D46CFE">
        <w:rPr>
          <w:rFonts w:asciiTheme="minorHAnsi" w:hAnsiTheme="minorHAnsi" w:cstheme="minorHAnsi"/>
          <w:szCs w:val="24"/>
        </w:rPr>
        <w:t>ego</w:t>
      </w:r>
      <w:r w:rsidR="00F37A54" w:rsidRPr="00D46CFE">
        <w:rPr>
          <w:rFonts w:asciiTheme="minorHAnsi" w:hAnsiTheme="minorHAnsi" w:cstheme="minorHAnsi"/>
          <w:szCs w:val="24"/>
        </w:rPr>
        <w:t xml:space="preserve"> </w:t>
      </w:r>
      <w:r w:rsidRPr="00D46CFE">
        <w:rPr>
          <w:rFonts w:asciiTheme="minorHAnsi" w:hAnsiTheme="minorHAnsi" w:cstheme="minorHAnsi"/>
          <w:szCs w:val="24"/>
        </w:rPr>
        <w:t xml:space="preserve">pn.: </w:t>
      </w:r>
      <w:r w:rsidR="00D46CFE" w:rsidRPr="00D46CFE">
        <w:rPr>
          <w:rFonts w:asciiTheme="minorHAnsi" w:hAnsiTheme="minorHAnsi" w:cstheme="minorHAnsi"/>
          <w:b/>
          <w:szCs w:val="24"/>
        </w:rPr>
        <w:t>Realizacja przedsięwzięcia MŚP polegająca na dywersyfikacji usług poprzez wybudowanie i wyposażenie obiektu nowej pizzerni w ramach Inwestycji A1.2.1 KPO z regionu nr 5 – województwo wielkopolskie</w:t>
      </w:r>
      <w:r w:rsidR="007853E6" w:rsidRPr="00D46CFE">
        <w:rPr>
          <w:rFonts w:asciiTheme="minorHAnsi" w:hAnsiTheme="minorHAnsi" w:cstheme="minorHAnsi"/>
          <w:b/>
          <w:szCs w:val="24"/>
        </w:rPr>
        <w:t xml:space="preserve">.  </w:t>
      </w:r>
    </w:p>
    <w:p w14:paraId="5463EB57" w14:textId="77777777" w:rsidR="007A5EA2" w:rsidRPr="00D46CFE" w:rsidRDefault="007A5EA2" w:rsidP="00D46CFE">
      <w:pPr>
        <w:numPr>
          <w:ilvl w:val="0"/>
          <w:numId w:val="32"/>
        </w:numPr>
        <w:ind w:left="426" w:hanging="426"/>
        <w:jc w:val="both"/>
        <w:rPr>
          <w:rFonts w:asciiTheme="minorHAnsi" w:hAnsiTheme="minorHAnsi" w:cstheme="minorHAnsi"/>
          <w:bCs/>
          <w:iCs/>
          <w:szCs w:val="24"/>
        </w:rPr>
      </w:pPr>
      <w:r w:rsidRPr="00D46CFE">
        <w:rPr>
          <w:rFonts w:asciiTheme="minorHAnsi" w:hAnsiTheme="minorHAnsi" w:cstheme="minorHAnsi"/>
          <w:szCs w:val="24"/>
        </w:rPr>
        <w:t>Szczegółowy zakres robót przedstawiają następujące dokumenty:</w:t>
      </w:r>
    </w:p>
    <w:p w14:paraId="2632AC36" w14:textId="323AAC4E" w:rsidR="007A5EA2" w:rsidRPr="00D46CFE" w:rsidRDefault="00FE6ADF" w:rsidP="00D46CFE">
      <w:pPr>
        <w:pStyle w:val="Tekstpodstawowy2"/>
        <w:numPr>
          <w:ilvl w:val="0"/>
          <w:numId w:val="52"/>
        </w:numPr>
        <w:tabs>
          <w:tab w:val="clear" w:pos="2149"/>
          <w:tab w:val="num" w:pos="1843"/>
        </w:tabs>
        <w:ind w:left="851"/>
        <w:jc w:val="both"/>
        <w:rPr>
          <w:rFonts w:asciiTheme="minorHAnsi" w:hAnsiTheme="minorHAnsi" w:cstheme="minorHAnsi"/>
          <w:b w:val="0"/>
          <w:i w:val="0"/>
          <w:szCs w:val="24"/>
        </w:rPr>
      </w:pPr>
      <w:r>
        <w:rPr>
          <w:rFonts w:asciiTheme="minorHAnsi" w:hAnsiTheme="minorHAnsi" w:cstheme="minorHAnsi"/>
          <w:b w:val="0"/>
          <w:i w:val="0"/>
          <w:szCs w:val="24"/>
        </w:rPr>
        <w:t>Zapytanie ofertowe</w:t>
      </w:r>
      <w:r w:rsidR="007A5EA2" w:rsidRPr="00D46CFE">
        <w:rPr>
          <w:rFonts w:asciiTheme="minorHAnsi" w:hAnsiTheme="minorHAnsi" w:cstheme="minorHAnsi"/>
          <w:b w:val="0"/>
          <w:i w:val="0"/>
          <w:szCs w:val="24"/>
        </w:rPr>
        <w:t xml:space="preserve"> (Zał. Nr </w:t>
      </w:r>
      <w:r w:rsidR="00E005E4" w:rsidRPr="00D46CFE">
        <w:rPr>
          <w:rFonts w:asciiTheme="minorHAnsi" w:hAnsiTheme="minorHAnsi" w:cstheme="minorHAnsi"/>
          <w:b w:val="0"/>
          <w:i w:val="0"/>
          <w:szCs w:val="24"/>
        </w:rPr>
        <w:t>1</w:t>
      </w:r>
      <w:r w:rsidR="007A5EA2" w:rsidRPr="00D46CFE">
        <w:rPr>
          <w:rFonts w:asciiTheme="minorHAnsi" w:hAnsiTheme="minorHAnsi" w:cstheme="minorHAnsi"/>
          <w:b w:val="0"/>
          <w:i w:val="0"/>
          <w:szCs w:val="24"/>
        </w:rPr>
        <w:t xml:space="preserve"> do Umowy),</w:t>
      </w:r>
    </w:p>
    <w:p w14:paraId="01054FCA" w14:textId="26171093" w:rsidR="007A5EA2" w:rsidRPr="00D46CFE" w:rsidRDefault="007A5EA2" w:rsidP="00D46CFE">
      <w:pPr>
        <w:numPr>
          <w:ilvl w:val="0"/>
          <w:numId w:val="52"/>
        </w:numPr>
        <w:tabs>
          <w:tab w:val="clear" w:pos="2149"/>
          <w:tab w:val="num" w:pos="1843"/>
        </w:tabs>
        <w:ind w:left="851"/>
        <w:jc w:val="both"/>
        <w:rPr>
          <w:rFonts w:asciiTheme="minorHAnsi" w:hAnsiTheme="minorHAnsi" w:cstheme="minorHAnsi"/>
          <w:bCs/>
          <w:iCs/>
          <w:szCs w:val="24"/>
        </w:rPr>
      </w:pPr>
      <w:r w:rsidRPr="00D46CFE">
        <w:rPr>
          <w:rFonts w:asciiTheme="minorHAnsi" w:hAnsiTheme="minorHAnsi" w:cstheme="minorHAnsi"/>
          <w:szCs w:val="24"/>
        </w:rPr>
        <w:t xml:space="preserve">Oferta Wykonawcy (Zał. Nr </w:t>
      </w:r>
      <w:r w:rsidR="00E005E4" w:rsidRPr="00D46CFE">
        <w:rPr>
          <w:rFonts w:asciiTheme="minorHAnsi" w:hAnsiTheme="minorHAnsi" w:cstheme="minorHAnsi"/>
          <w:szCs w:val="24"/>
        </w:rPr>
        <w:t>2</w:t>
      </w:r>
      <w:r w:rsidRPr="00D46CFE">
        <w:rPr>
          <w:rFonts w:asciiTheme="minorHAnsi" w:hAnsiTheme="minorHAnsi" w:cstheme="minorHAnsi"/>
          <w:szCs w:val="24"/>
        </w:rPr>
        <w:t xml:space="preserve"> do Umowy),</w:t>
      </w:r>
    </w:p>
    <w:p w14:paraId="43D2A664" w14:textId="2D5B756A" w:rsidR="007A5EA2" w:rsidRPr="00D46CFE" w:rsidRDefault="0076233F" w:rsidP="00D46CFE">
      <w:pPr>
        <w:tabs>
          <w:tab w:val="num" w:pos="709"/>
        </w:tabs>
        <w:ind w:left="709" w:hanging="283"/>
        <w:jc w:val="both"/>
        <w:rPr>
          <w:rFonts w:asciiTheme="minorHAnsi" w:hAnsiTheme="minorHAnsi" w:cstheme="minorHAnsi"/>
          <w:szCs w:val="24"/>
        </w:rPr>
      </w:pPr>
      <w:r w:rsidRPr="00D46CFE">
        <w:rPr>
          <w:rFonts w:asciiTheme="minorHAnsi" w:hAnsiTheme="minorHAnsi" w:cstheme="minorHAnsi"/>
          <w:szCs w:val="24"/>
        </w:rPr>
        <w:t xml:space="preserve">- </w:t>
      </w:r>
      <w:r w:rsidR="007A5EA2" w:rsidRPr="00D46CFE">
        <w:rPr>
          <w:rFonts w:asciiTheme="minorHAnsi" w:hAnsiTheme="minorHAnsi" w:cstheme="minorHAnsi"/>
          <w:szCs w:val="24"/>
        </w:rPr>
        <w:t>stanowiące integralną część umowy.</w:t>
      </w:r>
    </w:p>
    <w:p w14:paraId="2B7F299B" w14:textId="6099E5B9" w:rsidR="00D46CFE" w:rsidRPr="00D46CFE" w:rsidRDefault="00D46CFE" w:rsidP="00D46CFE">
      <w:pPr>
        <w:pStyle w:val="Akapitzlist"/>
        <w:numPr>
          <w:ilvl w:val="0"/>
          <w:numId w:val="56"/>
        </w:numPr>
        <w:tabs>
          <w:tab w:val="num" w:pos="426"/>
        </w:tabs>
        <w:spacing w:line="240" w:lineRule="auto"/>
        <w:ind w:left="426" w:hanging="426"/>
        <w:jc w:val="both"/>
        <w:rPr>
          <w:rFonts w:asciiTheme="minorHAnsi" w:hAnsiTheme="minorHAnsi" w:cstheme="minorHAnsi"/>
          <w:sz w:val="24"/>
          <w:szCs w:val="24"/>
        </w:rPr>
      </w:pPr>
      <w:r>
        <w:rPr>
          <w:rFonts w:cs="Calibri"/>
          <w:sz w:val="24"/>
          <w:szCs w:val="24"/>
        </w:rPr>
        <w:t xml:space="preserve">Przedmiot zamówienia otrzymał </w:t>
      </w:r>
      <w:r w:rsidRPr="00D46CFE">
        <w:rPr>
          <w:rFonts w:cs="Calibri"/>
          <w:sz w:val="24"/>
          <w:szCs w:val="24"/>
        </w:rPr>
        <w:t>dofinansowan</w:t>
      </w:r>
      <w:r>
        <w:rPr>
          <w:rFonts w:cs="Calibri"/>
          <w:sz w:val="24"/>
          <w:szCs w:val="24"/>
        </w:rPr>
        <w:t xml:space="preserve">ie </w:t>
      </w:r>
      <w:r w:rsidRPr="00D46CFE">
        <w:rPr>
          <w:rFonts w:cs="Calibri"/>
          <w:sz w:val="24"/>
          <w:szCs w:val="24"/>
        </w:rPr>
        <w:t>w ramach programu Krajowy Plan Odbudowy i Zwiększenia Odporności, priorytetu Odporność i konkurencyjność gospodarki – część grantowa, działania A1.2.1 Inwestycje dla przedsiębiorstw w produkty, usługi i kompetencje pracowników oraz kadry związane z dywersyfikacją działalności</w:t>
      </w:r>
      <w:r>
        <w:rPr>
          <w:rFonts w:cs="Calibri"/>
          <w:sz w:val="24"/>
          <w:szCs w:val="24"/>
        </w:rPr>
        <w:t>.</w:t>
      </w:r>
    </w:p>
    <w:p w14:paraId="6E71E33E" w14:textId="77777777" w:rsidR="00281E88" w:rsidRPr="007853E6" w:rsidRDefault="00281E88" w:rsidP="00A8116C">
      <w:pPr>
        <w:shd w:val="clear" w:color="auto" w:fill="FFFFFF"/>
        <w:jc w:val="center"/>
        <w:rPr>
          <w:rFonts w:asciiTheme="minorHAnsi" w:hAnsiTheme="minorHAnsi" w:cstheme="minorHAnsi"/>
          <w:szCs w:val="24"/>
        </w:rPr>
      </w:pPr>
      <w:r w:rsidRPr="007853E6">
        <w:rPr>
          <w:rFonts w:asciiTheme="minorHAnsi" w:hAnsiTheme="minorHAnsi" w:cstheme="minorHAnsi"/>
          <w:szCs w:val="24"/>
        </w:rPr>
        <w:t>§ 2</w:t>
      </w:r>
    </w:p>
    <w:p w14:paraId="2227C21A" w14:textId="77777777" w:rsidR="00281E88" w:rsidRPr="007853E6" w:rsidRDefault="00281E88" w:rsidP="00A8116C">
      <w:pPr>
        <w:jc w:val="center"/>
        <w:rPr>
          <w:rFonts w:asciiTheme="minorHAnsi" w:hAnsiTheme="minorHAnsi" w:cstheme="minorHAnsi"/>
          <w:szCs w:val="24"/>
        </w:rPr>
      </w:pPr>
      <w:r w:rsidRPr="007853E6">
        <w:rPr>
          <w:rFonts w:asciiTheme="minorHAnsi" w:hAnsiTheme="minorHAnsi" w:cstheme="minorHAnsi"/>
          <w:szCs w:val="24"/>
        </w:rPr>
        <w:t xml:space="preserve">TERMIN REALIZACJI </w:t>
      </w:r>
    </w:p>
    <w:p w14:paraId="6A6096D9" w14:textId="2559B050" w:rsidR="004E7A5C" w:rsidRPr="00E63676" w:rsidRDefault="00D708BD" w:rsidP="003D199E">
      <w:pPr>
        <w:numPr>
          <w:ilvl w:val="0"/>
          <w:numId w:val="21"/>
        </w:numPr>
        <w:ind w:left="426" w:hanging="426"/>
        <w:jc w:val="both"/>
        <w:rPr>
          <w:rFonts w:asciiTheme="minorHAnsi" w:hAnsiTheme="minorHAnsi" w:cstheme="minorHAnsi"/>
          <w:szCs w:val="24"/>
        </w:rPr>
      </w:pPr>
      <w:r w:rsidRPr="007853E6">
        <w:rPr>
          <w:rFonts w:asciiTheme="minorHAnsi" w:hAnsiTheme="minorHAnsi" w:cstheme="minorHAnsi"/>
          <w:szCs w:val="24"/>
        </w:rPr>
        <w:t xml:space="preserve">Umowny termin </w:t>
      </w:r>
      <w:r w:rsidR="004E7A5C" w:rsidRPr="007853E6">
        <w:rPr>
          <w:rFonts w:asciiTheme="minorHAnsi" w:hAnsiTheme="minorHAnsi" w:cstheme="minorHAnsi"/>
          <w:szCs w:val="24"/>
        </w:rPr>
        <w:t xml:space="preserve">wykonania zamówienia </w:t>
      </w:r>
      <w:r w:rsidR="004E7A5C" w:rsidRPr="007853E6">
        <w:rPr>
          <w:rFonts w:asciiTheme="minorHAnsi" w:hAnsiTheme="minorHAnsi" w:cstheme="minorHAnsi"/>
          <w:szCs w:val="24"/>
          <w:shd w:val="clear" w:color="auto" w:fill="FFFFFF" w:themeFill="background1"/>
        </w:rPr>
        <w:t>do</w:t>
      </w:r>
      <w:r w:rsidR="004E7A5C" w:rsidRPr="00E63676">
        <w:rPr>
          <w:rFonts w:asciiTheme="minorHAnsi" w:hAnsiTheme="minorHAnsi" w:cstheme="minorHAnsi"/>
          <w:szCs w:val="24"/>
          <w:shd w:val="clear" w:color="auto" w:fill="FFFFFF" w:themeFill="background1"/>
        </w:rPr>
        <w:t xml:space="preserve">: </w:t>
      </w:r>
      <w:r w:rsidR="0077488C">
        <w:rPr>
          <w:rFonts w:asciiTheme="minorHAnsi" w:hAnsiTheme="minorHAnsi" w:cstheme="minorHAnsi"/>
          <w:b/>
          <w:bCs/>
          <w:szCs w:val="24"/>
        </w:rPr>
        <w:t>1</w:t>
      </w:r>
      <w:r w:rsidR="00735449">
        <w:rPr>
          <w:rFonts w:asciiTheme="minorHAnsi" w:hAnsiTheme="minorHAnsi" w:cstheme="minorHAnsi"/>
          <w:b/>
          <w:bCs/>
          <w:szCs w:val="24"/>
        </w:rPr>
        <w:t>5</w:t>
      </w:r>
      <w:r w:rsidR="00D46CFE" w:rsidRPr="00E63676">
        <w:rPr>
          <w:rFonts w:asciiTheme="minorHAnsi" w:hAnsiTheme="minorHAnsi" w:cstheme="minorHAnsi"/>
          <w:b/>
          <w:bCs/>
          <w:szCs w:val="24"/>
        </w:rPr>
        <w:t>.08</w:t>
      </w:r>
      <w:r w:rsidR="007853E6" w:rsidRPr="00E63676">
        <w:rPr>
          <w:rFonts w:asciiTheme="minorHAnsi" w:hAnsiTheme="minorHAnsi" w:cstheme="minorHAnsi"/>
          <w:b/>
          <w:bCs/>
          <w:szCs w:val="24"/>
        </w:rPr>
        <w:t>.202</w:t>
      </w:r>
      <w:r w:rsidR="00D46CFE" w:rsidRPr="00E63676">
        <w:rPr>
          <w:rFonts w:asciiTheme="minorHAnsi" w:hAnsiTheme="minorHAnsi" w:cstheme="minorHAnsi"/>
          <w:b/>
          <w:bCs/>
          <w:szCs w:val="24"/>
        </w:rPr>
        <w:t>5</w:t>
      </w:r>
      <w:r w:rsidR="00E005E4" w:rsidRPr="00E63676">
        <w:rPr>
          <w:rFonts w:asciiTheme="minorHAnsi" w:hAnsiTheme="minorHAnsi" w:cstheme="minorHAnsi"/>
          <w:b/>
          <w:bCs/>
          <w:szCs w:val="24"/>
        </w:rPr>
        <w:t xml:space="preserve"> r.</w:t>
      </w:r>
    </w:p>
    <w:p w14:paraId="5DAF57C6" w14:textId="5E9E9E96" w:rsidR="0063245D" w:rsidRPr="00E63676" w:rsidRDefault="00281E88" w:rsidP="0063245D">
      <w:pPr>
        <w:numPr>
          <w:ilvl w:val="0"/>
          <w:numId w:val="21"/>
        </w:numPr>
        <w:ind w:left="426" w:hanging="426"/>
        <w:jc w:val="both"/>
        <w:rPr>
          <w:rFonts w:asciiTheme="minorHAnsi" w:hAnsiTheme="minorHAnsi" w:cstheme="minorHAnsi"/>
          <w:szCs w:val="24"/>
        </w:rPr>
      </w:pPr>
      <w:r w:rsidRPr="00E63676">
        <w:rPr>
          <w:rFonts w:asciiTheme="minorHAnsi" w:hAnsiTheme="minorHAnsi" w:cstheme="minorHAnsi"/>
          <w:szCs w:val="24"/>
        </w:rPr>
        <w:t>Za dotrzymanie termin</w:t>
      </w:r>
      <w:r w:rsidR="00324475" w:rsidRPr="00E63676">
        <w:rPr>
          <w:rFonts w:asciiTheme="minorHAnsi" w:hAnsiTheme="minorHAnsi" w:cstheme="minorHAnsi"/>
          <w:szCs w:val="24"/>
        </w:rPr>
        <w:t>u</w:t>
      </w:r>
      <w:r w:rsidRPr="00E63676">
        <w:rPr>
          <w:rFonts w:asciiTheme="minorHAnsi" w:hAnsiTheme="minorHAnsi" w:cstheme="minorHAnsi"/>
          <w:szCs w:val="24"/>
        </w:rPr>
        <w:t xml:space="preserve"> określon</w:t>
      </w:r>
      <w:r w:rsidR="00324475" w:rsidRPr="00E63676">
        <w:rPr>
          <w:rFonts w:asciiTheme="minorHAnsi" w:hAnsiTheme="minorHAnsi" w:cstheme="minorHAnsi"/>
          <w:szCs w:val="24"/>
        </w:rPr>
        <w:t>ego</w:t>
      </w:r>
      <w:r w:rsidRPr="00E63676">
        <w:rPr>
          <w:rFonts w:asciiTheme="minorHAnsi" w:hAnsiTheme="minorHAnsi" w:cstheme="minorHAnsi"/>
          <w:szCs w:val="24"/>
        </w:rPr>
        <w:t xml:space="preserve"> w ust. 1 strony uznają dzień otrzymania </w:t>
      </w:r>
      <w:r w:rsidR="009D3116" w:rsidRPr="00E63676">
        <w:rPr>
          <w:rFonts w:asciiTheme="minorHAnsi" w:hAnsiTheme="minorHAnsi" w:cstheme="minorHAnsi"/>
          <w:szCs w:val="24"/>
        </w:rPr>
        <w:t xml:space="preserve">zgłoszenia </w:t>
      </w:r>
      <w:r w:rsidR="0077488C">
        <w:rPr>
          <w:rFonts w:asciiTheme="minorHAnsi" w:hAnsiTheme="minorHAnsi" w:cstheme="minorHAnsi"/>
          <w:szCs w:val="24"/>
        </w:rPr>
        <w:t xml:space="preserve">Wykonawcy o wykonaniu umowy i gotowości </w:t>
      </w:r>
      <w:r w:rsidR="009D3116" w:rsidRPr="00E63676">
        <w:rPr>
          <w:rFonts w:asciiTheme="minorHAnsi" w:hAnsiTheme="minorHAnsi" w:cstheme="minorHAnsi"/>
          <w:szCs w:val="24"/>
        </w:rPr>
        <w:t>do odbioru końcowego.</w:t>
      </w:r>
    </w:p>
    <w:p w14:paraId="7EDA34BB" w14:textId="77777777" w:rsidR="00281E88" w:rsidRPr="00E63676" w:rsidRDefault="00281E88" w:rsidP="008B6214">
      <w:pPr>
        <w:shd w:val="clear" w:color="auto" w:fill="FFFFFF"/>
        <w:jc w:val="center"/>
        <w:rPr>
          <w:rFonts w:asciiTheme="minorHAnsi" w:hAnsiTheme="minorHAnsi" w:cstheme="minorHAnsi"/>
          <w:szCs w:val="24"/>
        </w:rPr>
      </w:pPr>
      <w:r w:rsidRPr="00E63676">
        <w:rPr>
          <w:rFonts w:asciiTheme="minorHAnsi" w:hAnsiTheme="minorHAnsi" w:cstheme="minorHAnsi"/>
          <w:szCs w:val="24"/>
        </w:rPr>
        <w:t>§ 3</w:t>
      </w:r>
    </w:p>
    <w:p w14:paraId="1425D42F" w14:textId="77777777" w:rsidR="00281E88" w:rsidRPr="00E63676" w:rsidRDefault="00281E88" w:rsidP="00A8116C">
      <w:pPr>
        <w:shd w:val="clear" w:color="auto" w:fill="FFFFFF"/>
        <w:ind w:left="426" w:hanging="426"/>
        <w:jc w:val="center"/>
        <w:rPr>
          <w:rFonts w:asciiTheme="minorHAnsi" w:hAnsiTheme="minorHAnsi" w:cstheme="minorHAnsi"/>
          <w:szCs w:val="24"/>
        </w:rPr>
      </w:pPr>
      <w:r w:rsidRPr="00E63676">
        <w:rPr>
          <w:rFonts w:asciiTheme="minorHAnsi" w:hAnsiTheme="minorHAnsi" w:cstheme="minorHAnsi"/>
          <w:szCs w:val="24"/>
        </w:rPr>
        <w:t>OBOWIĄZKI WYKONAWCY</w:t>
      </w:r>
    </w:p>
    <w:p w14:paraId="4B604F43" w14:textId="3B98FAC2" w:rsidR="009909BC" w:rsidRPr="007853E6" w:rsidRDefault="009909BC" w:rsidP="009909BC">
      <w:pPr>
        <w:numPr>
          <w:ilvl w:val="0"/>
          <w:numId w:val="22"/>
        </w:numPr>
        <w:shd w:val="clear" w:color="auto" w:fill="FFFFFF"/>
        <w:ind w:left="426" w:hanging="426"/>
        <w:jc w:val="both"/>
        <w:rPr>
          <w:rFonts w:asciiTheme="minorHAnsi" w:hAnsiTheme="minorHAnsi" w:cstheme="minorHAnsi"/>
          <w:szCs w:val="24"/>
        </w:rPr>
      </w:pPr>
      <w:r w:rsidRPr="00E63676">
        <w:rPr>
          <w:rFonts w:asciiTheme="minorHAnsi" w:hAnsiTheme="minorHAnsi" w:cstheme="minorHAnsi"/>
          <w:szCs w:val="24"/>
        </w:rPr>
        <w:t xml:space="preserve">Wykonawca zobowiązany jest do realizacji </w:t>
      </w:r>
      <w:r w:rsidR="0077488C">
        <w:rPr>
          <w:rFonts w:asciiTheme="minorHAnsi" w:hAnsiTheme="minorHAnsi" w:cstheme="minorHAnsi"/>
          <w:szCs w:val="24"/>
        </w:rPr>
        <w:t>zamówienia</w:t>
      </w:r>
      <w:r w:rsidRPr="00E63676">
        <w:rPr>
          <w:rFonts w:asciiTheme="minorHAnsi" w:hAnsiTheme="minorHAnsi" w:cstheme="minorHAnsi"/>
          <w:szCs w:val="24"/>
        </w:rPr>
        <w:t xml:space="preserve"> zgodnie</w:t>
      </w:r>
      <w:r w:rsidRPr="007853E6">
        <w:rPr>
          <w:rFonts w:asciiTheme="minorHAnsi" w:hAnsiTheme="minorHAnsi" w:cstheme="minorHAnsi"/>
          <w:szCs w:val="24"/>
        </w:rPr>
        <w:t xml:space="preserve"> z postanowieniami dokumentów wyszczególnionych w §</w:t>
      </w:r>
      <w:r w:rsidRPr="007853E6">
        <w:rPr>
          <w:rFonts w:asciiTheme="minorHAnsi" w:hAnsiTheme="minorHAnsi" w:cstheme="minorHAnsi"/>
          <w:b/>
          <w:bCs/>
          <w:szCs w:val="24"/>
        </w:rPr>
        <w:t xml:space="preserve"> </w:t>
      </w:r>
      <w:r w:rsidRPr="007853E6">
        <w:rPr>
          <w:rFonts w:asciiTheme="minorHAnsi" w:hAnsiTheme="minorHAnsi" w:cstheme="minorHAnsi"/>
          <w:szCs w:val="24"/>
        </w:rPr>
        <w:t>1</w:t>
      </w:r>
      <w:r w:rsidRPr="007853E6">
        <w:rPr>
          <w:rFonts w:asciiTheme="minorHAnsi" w:hAnsiTheme="minorHAnsi" w:cstheme="minorHAnsi"/>
          <w:b/>
          <w:bCs/>
          <w:szCs w:val="24"/>
        </w:rPr>
        <w:t xml:space="preserve"> </w:t>
      </w:r>
      <w:r w:rsidRPr="007853E6">
        <w:rPr>
          <w:rFonts w:asciiTheme="minorHAnsi" w:hAnsiTheme="minorHAnsi" w:cstheme="minorHAnsi"/>
          <w:szCs w:val="24"/>
        </w:rPr>
        <w:t>ust. 2,  w szczególności:</w:t>
      </w:r>
    </w:p>
    <w:p w14:paraId="48CD91DC" w14:textId="318C211C" w:rsidR="009909BC" w:rsidRPr="007853E6" w:rsidRDefault="009909BC" w:rsidP="009909BC">
      <w:pPr>
        <w:pStyle w:val="Akapitzlist"/>
        <w:numPr>
          <w:ilvl w:val="0"/>
          <w:numId w:val="51"/>
        </w:numPr>
        <w:shd w:val="clear" w:color="auto" w:fill="FFFFFF"/>
        <w:tabs>
          <w:tab w:val="num" w:pos="2160"/>
        </w:tabs>
        <w:spacing w:after="0" w:line="240" w:lineRule="auto"/>
        <w:ind w:left="709" w:hanging="283"/>
        <w:jc w:val="both"/>
        <w:rPr>
          <w:rFonts w:asciiTheme="minorHAnsi" w:hAnsiTheme="minorHAnsi" w:cstheme="minorHAnsi"/>
          <w:sz w:val="24"/>
          <w:szCs w:val="24"/>
        </w:rPr>
      </w:pPr>
      <w:r w:rsidRPr="007853E6">
        <w:rPr>
          <w:rFonts w:asciiTheme="minorHAnsi" w:hAnsiTheme="minorHAnsi" w:cstheme="minorHAnsi"/>
          <w:sz w:val="24"/>
          <w:szCs w:val="24"/>
        </w:rPr>
        <w:t xml:space="preserve">dokonanie wszelkich niezbędnych uzgodnień we własnym zakresie i na własny koszt w celu prawidłowego wykonania </w:t>
      </w:r>
      <w:r w:rsidR="00FE6ADF">
        <w:rPr>
          <w:rFonts w:asciiTheme="minorHAnsi" w:hAnsiTheme="minorHAnsi" w:cstheme="minorHAnsi"/>
          <w:sz w:val="24"/>
          <w:szCs w:val="24"/>
        </w:rPr>
        <w:t>montażu</w:t>
      </w:r>
      <w:r w:rsidRPr="007853E6">
        <w:rPr>
          <w:rFonts w:asciiTheme="minorHAnsi" w:hAnsiTheme="minorHAnsi" w:cstheme="minorHAnsi"/>
          <w:sz w:val="24"/>
          <w:szCs w:val="24"/>
        </w:rPr>
        <w:t xml:space="preserve">, </w:t>
      </w:r>
    </w:p>
    <w:p w14:paraId="62E0E0C5" w14:textId="574B6F20" w:rsidR="009909BC" w:rsidRPr="007853E6" w:rsidRDefault="009909BC" w:rsidP="00130517">
      <w:pPr>
        <w:pStyle w:val="Akapitzlist"/>
        <w:numPr>
          <w:ilvl w:val="0"/>
          <w:numId w:val="51"/>
        </w:numPr>
        <w:shd w:val="clear" w:color="auto" w:fill="FFFFFF"/>
        <w:tabs>
          <w:tab w:val="num" w:pos="2160"/>
        </w:tabs>
        <w:spacing w:after="0" w:line="240" w:lineRule="auto"/>
        <w:ind w:left="709" w:hanging="283"/>
        <w:jc w:val="both"/>
        <w:rPr>
          <w:rFonts w:asciiTheme="minorHAnsi" w:hAnsiTheme="minorHAnsi" w:cstheme="minorHAnsi"/>
          <w:sz w:val="24"/>
          <w:szCs w:val="24"/>
        </w:rPr>
      </w:pPr>
      <w:r w:rsidRPr="007853E6">
        <w:rPr>
          <w:rFonts w:asciiTheme="minorHAnsi" w:hAnsiTheme="minorHAnsi" w:cstheme="minorHAnsi"/>
          <w:sz w:val="24"/>
          <w:szCs w:val="24"/>
        </w:rPr>
        <w:t xml:space="preserve">prowadzenie wszystkich </w:t>
      </w:r>
      <w:r w:rsidR="00FE6ADF">
        <w:rPr>
          <w:rFonts w:asciiTheme="minorHAnsi" w:hAnsiTheme="minorHAnsi" w:cstheme="minorHAnsi"/>
          <w:sz w:val="24"/>
          <w:szCs w:val="24"/>
        </w:rPr>
        <w:t>prac</w:t>
      </w:r>
      <w:r w:rsidRPr="007853E6">
        <w:rPr>
          <w:rFonts w:asciiTheme="minorHAnsi" w:hAnsiTheme="minorHAnsi" w:cstheme="minorHAnsi"/>
          <w:sz w:val="24"/>
          <w:szCs w:val="24"/>
        </w:rPr>
        <w:t xml:space="preserve"> zgodnie ze sztuką budowlaną, wiedzą techniczną, obowiązującymi przepisami prawa oraz standardami zabezpieczenia i bezpieczeństwa,</w:t>
      </w:r>
    </w:p>
    <w:p w14:paraId="0E1FECB6" w14:textId="44D791B6" w:rsidR="009909BC" w:rsidRPr="007853E6" w:rsidRDefault="009909BC" w:rsidP="009909BC">
      <w:pPr>
        <w:pStyle w:val="Akapitzlist"/>
        <w:numPr>
          <w:ilvl w:val="0"/>
          <w:numId w:val="49"/>
        </w:numPr>
        <w:spacing w:after="0" w:line="240" w:lineRule="auto"/>
        <w:ind w:left="709" w:hanging="283"/>
        <w:jc w:val="both"/>
        <w:rPr>
          <w:rFonts w:asciiTheme="minorHAnsi" w:hAnsiTheme="minorHAnsi" w:cstheme="minorHAnsi"/>
          <w:sz w:val="24"/>
          <w:szCs w:val="24"/>
        </w:rPr>
      </w:pPr>
      <w:r w:rsidRPr="007853E6">
        <w:rPr>
          <w:rFonts w:asciiTheme="minorHAnsi" w:hAnsiTheme="minorHAnsi" w:cstheme="minorHAnsi"/>
          <w:sz w:val="24"/>
          <w:szCs w:val="24"/>
        </w:rPr>
        <w:t xml:space="preserve">dozoru na swój koszt </w:t>
      </w:r>
      <w:r w:rsidR="00FE6ADF">
        <w:rPr>
          <w:rFonts w:asciiTheme="minorHAnsi" w:hAnsiTheme="minorHAnsi" w:cstheme="minorHAnsi"/>
          <w:sz w:val="24"/>
          <w:szCs w:val="24"/>
        </w:rPr>
        <w:t>wykorzystywanych materiałów do czasu odbioru końcowego</w:t>
      </w:r>
      <w:r w:rsidRPr="007853E6">
        <w:rPr>
          <w:rFonts w:asciiTheme="minorHAnsi" w:hAnsiTheme="minorHAnsi" w:cstheme="minorHAnsi"/>
          <w:sz w:val="24"/>
          <w:szCs w:val="24"/>
        </w:rPr>
        <w:t>,</w:t>
      </w:r>
    </w:p>
    <w:p w14:paraId="1E7FE9A0" w14:textId="52A55E73" w:rsidR="009909BC" w:rsidRPr="007853E6" w:rsidRDefault="009909BC" w:rsidP="009909BC">
      <w:pPr>
        <w:pStyle w:val="Akapitzlist"/>
        <w:widowControl w:val="0"/>
        <w:numPr>
          <w:ilvl w:val="0"/>
          <w:numId w:val="49"/>
        </w:numPr>
        <w:suppressAutoHyphens/>
        <w:spacing w:after="0" w:line="240" w:lineRule="auto"/>
        <w:ind w:left="709" w:hanging="283"/>
        <w:jc w:val="both"/>
        <w:rPr>
          <w:rFonts w:asciiTheme="minorHAnsi" w:hAnsiTheme="minorHAnsi" w:cstheme="minorHAnsi"/>
          <w:sz w:val="24"/>
          <w:szCs w:val="24"/>
        </w:rPr>
      </w:pPr>
      <w:r w:rsidRPr="007853E6">
        <w:rPr>
          <w:rFonts w:asciiTheme="minorHAnsi" w:hAnsiTheme="minorHAnsi" w:cstheme="minorHAnsi"/>
          <w:sz w:val="24"/>
          <w:szCs w:val="24"/>
        </w:rPr>
        <w:t xml:space="preserve">dostarczanie niezbędnych dokumentów potwierdzających parametry techniczne oraz wymagane normy stosowanych materiałów do zatwierdzenia przez </w:t>
      </w:r>
      <w:r w:rsidR="00FE6ADF">
        <w:rPr>
          <w:rFonts w:asciiTheme="minorHAnsi" w:hAnsiTheme="minorHAnsi" w:cstheme="minorHAnsi"/>
          <w:sz w:val="24"/>
          <w:szCs w:val="24"/>
        </w:rPr>
        <w:t>Zamawiają</w:t>
      </w:r>
      <w:r w:rsidR="007E7243">
        <w:rPr>
          <w:rFonts w:asciiTheme="minorHAnsi" w:hAnsiTheme="minorHAnsi" w:cstheme="minorHAnsi"/>
          <w:sz w:val="24"/>
          <w:szCs w:val="24"/>
        </w:rPr>
        <w:t>c</w:t>
      </w:r>
      <w:r w:rsidR="00FE6ADF">
        <w:rPr>
          <w:rFonts w:asciiTheme="minorHAnsi" w:hAnsiTheme="minorHAnsi" w:cstheme="minorHAnsi"/>
          <w:sz w:val="24"/>
          <w:szCs w:val="24"/>
        </w:rPr>
        <w:t>ego</w:t>
      </w:r>
      <w:r w:rsidRPr="007853E6">
        <w:rPr>
          <w:rFonts w:asciiTheme="minorHAnsi" w:hAnsiTheme="minorHAnsi" w:cstheme="minorHAnsi"/>
          <w:sz w:val="24"/>
          <w:szCs w:val="24"/>
        </w:rPr>
        <w:t xml:space="preserve">,  </w:t>
      </w:r>
    </w:p>
    <w:p w14:paraId="2C326483" w14:textId="77777777" w:rsidR="009909BC" w:rsidRDefault="009909BC" w:rsidP="009909BC">
      <w:pPr>
        <w:pStyle w:val="Akapitzlist"/>
        <w:widowControl w:val="0"/>
        <w:numPr>
          <w:ilvl w:val="0"/>
          <w:numId w:val="49"/>
        </w:numPr>
        <w:suppressAutoHyphens/>
        <w:spacing w:after="0" w:line="240" w:lineRule="auto"/>
        <w:ind w:left="709" w:hanging="283"/>
        <w:jc w:val="both"/>
        <w:rPr>
          <w:rFonts w:asciiTheme="minorHAnsi" w:hAnsiTheme="minorHAnsi" w:cstheme="minorHAnsi"/>
          <w:sz w:val="24"/>
          <w:szCs w:val="24"/>
        </w:rPr>
      </w:pPr>
      <w:r w:rsidRPr="007853E6">
        <w:rPr>
          <w:rFonts w:asciiTheme="minorHAnsi" w:hAnsiTheme="minorHAnsi" w:cstheme="minorHAnsi"/>
          <w:sz w:val="24"/>
          <w:szCs w:val="24"/>
        </w:rPr>
        <w:t xml:space="preserve">kompletowanie w trakcie realizacji robót wszelkiej dokumentacji zgodnie z przepisami Prawa budowlanego oraz przygotowanie do odbioru końcowego kompletu dokumentów niezbędnych </w:t>
      </w:r>
      <w:r w:rsidRPr="007853E6">
        <w:rPr>
          <w:rFonts w:asciiTheme="minorHAnsi" w:hAnsiTheme="minorHAnsi" w:cstheme="minorHAnsi"/>
          <w:sz w:val="24"/>
          <w:szCs w:val="24"/>
        </w:rPr>
        <w:lastRenderedPageBreak/>
        <w:t>przy odbiorze,</w:t>
      </w:r>
    </w:p>
    <w:p w14:paraId="3E42BA39" w14:textId="286A91F4" w:rsidR="00B53C63" w:rsidRPr="007853E6" w:rsidRDefault="00B53C63" w:rsidP="009909BC">
      <w:pPr>
        <w:pStyle w:val="Akapitzlist"/>
        <w:widowControl w:val="0"/>
        <w:numPr>
          <w:ilvl w:val="0"/>
          <w:numId w:val="49"/>
        </w:numPr>
        <w:suppressAutoHyphens/>
        <w:spacing w:after="0" w:line="240" w:lineRule="auto"/>
        <w:ind w:left="709" w:hanging="283"/>
        <w:jc w:val="both"/>
        <w:rPr>
          <w:rFonts w:asciiTheme="minorHAnsi" w:hAnsiTheme="minorHAnsi" w:cstheme="minorHAnsi"/>
          <w:sz w:val="24"/>
          <w:szCs w:val="24"/>
        </w:rPr>
      </w:pPr>
      <w:r>
        <w:rPr>
          <w:rFonts w:asciiTheme="minorHAnsi" w:hAnsiTheme="minorHAnsi" w:cstheme="minorHAnsi"/>
          <w:sz w:val="24"/>
          <w:szCs w:val="24"/>
        </w:rPr>
        <w:t>dokonania wszelkich prób wykonan</w:t>
      </w:r>
      <w:r w:rsidR="00FE6ADF">
        <w:rPr>
          <w:rFonts w:asciiTheme="minorHAnsi" w:hAnsiTheme="minorHAnsi" w:cstheme="minorHAnsi"/>
          <w:sz w:val="24"/>
          <w:szCs w:val="24"/>
        </w:rPr>
        <w:t>ej</w:t>
      </w:r>
      <w:r>
        <w:rPr>
          <w:rFonts w:asciiTheme="minorHAnsi" w:hAnsiTheme="minorHAnsi" w:cstheme="minorHAnsi"/>
          <w:sz w:val="24"/>
          <w:szCs w:val="24"/>
        </w:rPr>
        <w:t xml:space="preserve"> instalacji niezbędnych do oddania obiektu do użytkowania, </w:t>
      </w:r>
    </w:p>
    <w:p w14:paraId="2446B0B6" w14:textId="77777777" w:rsidR="009909BC" w:rsidRPr="007853E6" w:rsidRDefault="009909BC" w:rsidP="009909BC">
      <w:pPr>
        <w:pStyle w:val="Akapitzlist"/>
        <w:widowControl w:val="0"/>
        <w:numPr>
          <w:ilvl w:val="0"/>
          <w:numId w:val="49"/>
        </w:numPr>
        <w:suppressAutoHyphens/>
        <w:spacing w:after="0" w:line="240" w:lineRule="auto"/>
        <w:ind w:left="709" w:hanging="283"/>
        <w:jc w:val="both"/>
        <w:rPr>
          <w:rFonts w:asciiTheme="minorHAnsi" w:hAnsiTheme="minorHAnsi" w:cstheme="minorHAnsi"/>
          <w:sz w:val="24"/>
          <w:szCs w:val="24"/>
        </w:rPr>
      </w:pPr>
      <w:r w:rsidRPr="007853E6">
        <w:rPr>
          <w:rFonts w:asciiTheme="minorHAnsi" w:hAnsiTheme="minorHAnsi" w:cstheme="minorHAnsi"/>
          <w:sz w:val="24"/>
          <w:szCs w:val="24"/>
        </w:rPr>
        <w:t>zapewnienie bezpiecznego korzystania z terenu przylegającego do miejsca wykonywania robót,</w:t>
      </w:r>
    </w:p>
    <w:p w14:paraId="46F5F5A8" w14:textId="77777777" w:rsidR="009909BC" w:rsidRPr="007853E6" w:rsidRDefault="009909BC" w:rsidP="009909BC">
      <w:pPr>
        <w:widowControl w:val="0"/>
        <w:numPr>
          <w:ilvl w:val="0"/>
          <w:numId w:val="49"/>
        </w:numPr>
        <w:suppressAutoHyphens/>
        <w:ind w:left="709" w:hanging="283"/>
        <w:jc w:val="both"/>
        <w:rPr>
          <w:rFonts w:asciiTheme="minorHAnsi" w:hAnsiTheme="minorHAnsi" w:cstheme="minorHAnsi"/>
          <w:szCs w:val="24"/>
        </w:rPr>
      </w:pPr>
      <w:r w:rsidRPr="007853E6">
        <w:rPr>
          <w:rFonts w:asciiTheme="minorHAnsi" w:hAnsiTheme="minorHAnsi" w:cstheme="minorHAnsi"/>
          <w:szCs w:val="24"/>
        </w:rPr>
        <w:t>zabezpieczenie instalacji, urządzeń i obiektów na placu budowy i w jego bezpośrednim otoczeniu, przed ich zniszczeniem lub uszkodzeniem w trakcie wykonywania robót,</w:t>
      </w:r>
    </w:p>
    <w:p w14:paraId="350EC59E" w14:textId="77777777" w:rsidR="009909BC" w:rsidRPr="007853E6" w:rsidRDefault="009909BC" w:rsidP="009909BC">
      <w:pPr>
        <w:pStyle w:val="Akapitzlist"/>
        <w:widowControl w:val="0"/>
        <w:numPr>
          <w:ilvl w:val="0"/>
          <w:numId w:val="49"/>
        </w:numPr>
        <w:suppressAutoHyphens/>
        <w:spacing w:after="0" w:line="240" w:lineRule="auto"/>
        <w:ind w:left="709" w:hanging="283"/>
        <w:jc w:val="both"/>
        <w:rPr>
          <w:rFonts w:asciiTheme="minorHAnsi" w:hAnsiTheme="minorHAnsi" w:cstheme="minorHAnsi"/>
          <w:sz w:val="24"/>
          <w:szCs w:val="24"/>
        </w:rPr>
      </w:pPr>
      <w:r w:rsidRPr="007853E6">
        <w:rPr>
          <w:rFonts w:asciiTheme="minorHAnsi" w:hAnsiTheme="minorHAnsi" w:cstheme="minorHAnsi"/>
          <w:sz w:val="24"/>
          <w:szCs w:val="24"/>
        </w:rPr>
        <w:t>przerwanie robót na żądanie Zamawiającego oraz zabezpieczenia wykonania robót przed ich zniszczeniem,</w:t>
      </w:r>
    </w:p>
    <w:p w14:paraId="12BFFC38" w14:textId="1B6E1250" w:rsidR="009909BC" w:rsidRPr="007853E6" w:rsidRDefault="009909BC" w:rsidP="009909BC">
      <w:pPr>
        <w:widowControl w:val="0"/>
        <w:numPr>
          <w:ilvl w:val="0"/>
          <w:numId w:val="49"/>
        </w:numPr>
        <w:suppressAutoHyphens/>
        <w:ind w:left="709" w:hanging="283"/>
        <w:jc w:val="both"/>
        <w:rPr>
          <w:rFonts w:asciiTheme="minorHAnsi" w:hAnsiTheme="minorHAnsi" w:cstheme="minorHAnsi"/>
          <w:szCs w:val="24"/>
        </w:rPr>
      </w:pPr>
      <w:r w:rsidRPr="007853E6">
        <w:rPr>
          <w:rFonts w:asciiTheme="minorHAnsi" w:hAnsiTheme="minorHAnsi" w:cstheme="minorHAnsi"/>
          <w:szCs w:val="24"/>
        </w:rPr>
        <w:t xml:space="preserve">niezwłoczne informowanie Zamawiającego o problemach technicznych lub okolicznościach, które mogą wpłynąć na jakość robót lub termin zakończenia robót, </w:t>
      </w:r>
    </w:p>
    <w:p w14:paraId="6A3B9E33" w14:textId="77777777" w:rsidR="009909BC" w:rsidRPr="007853E6" w:rsidRDefault="009909BC" w:rsidP="009909BC">
      <w:pPr>
        <w:widowControl w:val="0"/>
        <w:numPr>
          <w:ilvl w:val="0"/>
          <w:numId w:val="49"/>
        </w:numPr>
        <w:suppressAutoHyphens/>
        <w:ind w:left="709" w:hanging="283"/>
        <w:jc w:val="both"/>
        <w:rPr>
          <w:rFonts w:asciiTheme="minorHAnsi" w:hAnsiTheme="minorHAnsi" w:cstheme="minorHAnsi"/>
          <w:szCs w:val="24"/>
        </w:rPr>
      </w:pPr>
      <w:r w:rsidRPr="007853E6">
        <w:rPr>
          <w:rFonts w:asciiTheme="minorHAnsi" w:hAnsiTheme="minorHAnsi" w:cstheme="minorHAnsi"/>
          <w:szCs w:val="24"/>
        </w:rPr>
        <w:t>powiadomienie Zamawiającego o wypadkach w miejscu wykonywania robót oraz o wystąpieniu zagrożeń dotyczących życia i zdrowia ludzkiego,</w:t>
      </w:r>
    </w:p>
    <w:p w14:paraId="0C30EAAA" w14:textId="77777777" w:rsidR="009909BC" w:rsidRPr="007853E6" w:rsidRDefault="009909BC" w:rsidP="009909BC">
      <w:pPr>
        <w:pStyle w:val="Akapitzlist"/>
        <w:widowControl w:val="0"/>
        <w:numPr>
          <w:ilvl w:val="0"/>
          <w:numId w:val="49"/>
        </w:numPr>
        <w:suppressAutoHyphens/>
        <w:spacing w:after="0" w:line="240" w:lineRule="auto"/>
        <w:ind w:left="709" w:hanging="283"/>
        <w:jc w:val="both"/>
        <w:rPr>
          <w:rFonts w:asciiTheme="minorHAnsi" w:hAnsiTheme="minorHAnsi" w:cstheme="minorHAnsi"/>
          <w:sz w:val="24"/>
          <w:szCs w:val="24"/>
        </w:rPr>
      </w:pPr>
      <w:r w:rsidRPr="007853E6">
        <w:rPr>
          <w:rFonts w:asciiTheme="minorHAnsi" w:hAnsiTheme="minorHAnsi" w:cstheme="minorHAnsi"/>
          <w:sz w:val="24"/>
          <w:szCs w:val="24"/>
        </w:rPr>
        <w:t xml:space="preserve">utrzymywanie ładu i porządku na terenie budowy, a po zakończeniu robót usunięcie wszelkich urządzeń tymczasowego zaplecza oraz pozostawienie uporządkowanego terenu budowy i robót, </w:t>
      </w:r>
    </w:p>
    <w:p w14:paraId="4BA730F5" w14:textId="77777777" w:rsidR="009909BC" w:rsidRPr="007853E6" w:rsidRDefault="009909BC" w:rsidP="009909BC">
      <w:pPr>
        <w:pStyle w:val="Akapitzlist"/>
        <w:widowControl w:val="0"/>
        <w:numPr>
          <w:ilvl w:val="0"/>
          <w:numId w:val="49"/>
        </w:numPr>
        <w:suppressAutoHyphens/>
        <w:spacing w:after="0" w:line="240" w:lineRule="auto"/>
        <w:ind w:left="709" w:hanging="283"/>
        <w:jc w:val="both"/>
        <w:rPr>
          <w:rFonts w:asciiTheme="minorHAnsi" w:hAnsiTheme="minorHAnsi" w:cstheme="minorHAnsi"/>
          <w:sz w:val="24"/>
          <w:szCs w:val="24"/>
        </w:rPr>
      </w:pPr>
      <w:r w:rsidRPr="007853E6">
        <w:rPr>
          <w:rFonts w:asciiTheme="minorHAnsi" w:hAnsiTheme="minorHAnsi" w:cstheme="minorHAnsi"/>
          <w:sz w:val="24"/>
          <w:szCs w:val="24"/>
        </w:rPr>
        <w:t>wykonanie i terminowe przekazanie Zamawiającemu przedmiotu niniejszej Umowy,</w:t>
      </w:r>
    </w:p>
    <w:p w14:paraId="680DFF7E" w14:textId="6A33798A" w:rsidR="009909BC" w:rsidRDefault="009909BC" w:rsidP="009909BC">
      <w:pPr>
        <w:pStyle w:val="Akapitzlist"/>
        <w:widowControl w:val="0"/>
        <w:numPr>
          <w:ilvl w:val="0"/>
          <w:numId w:val="49"/>
        </w:numPr>
        <w:suppressAutoHyphens/>
        <w:spacing w:after="0" w:line="240" w:lineRule="auto"/>
        <w:ind w:left="709" w:hanging="283"/>
        <w:jc w:val="both"/>
        <w:rPr>
          <w:rFonts w:asciiTheme="minorHAnsi" w:hAnsiTheme="minorHAnsi" w:cstheme="minorHAnsi"/>
          <w:sz w:val="24"/>
          <w:szCs w:val="24"/>
        </w:rPr>
      </w:pPr>
      <w:r w:rsidRPr="007853E6">
        <w:rPr>
          <w:rFonts w:asciiTheme="minorHAnsi" w:hAnsiTheme="minorHAnsi" w:cstheme="minorHAnsi"/>
          <w:sz w:val="24"/>
          <w:szCs w:val="24"/>
        </w:rPr>
        <w:t>zgłoszenie wykonan</w:t>
      </w:r>
      <w:r w:rsidR="00FE6ADF">
        <w:rPr>
          <w:rFonts w:asciiTheme="minorHAnsi" w:hAnsiTheme="minorHAnsi" w:cstheme="minorHAnsi"/>
          <w:sz w:val="24"/>
          <w:szCs w:val="24"/>
        </w:rPr>
        <w:t>ia zamówienia</w:t>
      </w:r>
      <w:r w:rsidRPr="007853E6">
        <w:rPr>
          <w:rFonts w:asciiTheme="minorHAnsi" w:hAnsiTheme="minorHAnsi" w:cstheme="minorHAnsi"/>
          <w:sz w:val="24"/>
          <w:szCs w:val="24"/>
        </w:rPr>
        <w:t xml:space="preserve"> </w:t>
      </w:r>
      <w:r w:rsidR="00FE6ADF">
        <w:rPr>
          <w:rFonts w:asciiTheme="minorHAnsi" w:hAnsiTheme="minorHAnsi" w:cstheme="minorHAnsi"/>
          <w:sz w:val="24"/>
          <w:szCs w:val="24"/>
        </w:rPr>
        <w:t>i gotowości</w:t>
      </w:r>
      <w:r w:rsidRPr="007853E6">
        <w:rPr>
          <w:rFonts w:asciiTheme="minorHAnsi" w:hAnsiTheme="minorHAnsi" w:cstheme="minorHAnsi"/>
          <w:sz w:val="24"/>
          <w:szCs w:val="24"/>
        </w:rPr>
        <w:t xml:space="preserve"> do odbioru oraz uczestniczenia w odbiorach,</w:t>
      </w:r>
    </w:p>
    <w:p w14:paraId="4BB4686C" w14:textId="6C407425" w:rsidR="00AD58E3" w:rsidRPr="007853E6" w:rsidRDefault="009909BC" w:rsidP="009909BC">
      <w:pPr>
        <w:pStyle w:val="Akapitzlist"/>
        <w:numPr>
          <w:ilvl w:val="0"/>
          <w:numId w:val="49"/>
        </w:numPr>
        <w:spacing w:after="0" w:line="240" w:lineRule="auto"/>
        <w:ind w:left="709" w:hanging="283"/>
        <w:jc w:val="both"/>
        <w:rPr>
          <w:rFonts w:asciiTheme="minorHAnsi" w:hAnsiTheme="minorHAnsi" w:cstheme="minorHAnsi"/>
          <w:sz w:val="24"/>
          <w:szCs w:val="24"/>
        </w:rPr>
      </w:pPr>
      <w:r w:rsidRPr="007853E6">
        <w:rPr>
          <w:rFonts w:asciiTheme="minorHAnsi" w:hAnsiTheme="minorHAnsi" w:cstheme="minorHAnsi"/>
          <w:sz w:val="24"/>
          <w:szCs w:val="24"/>
        </w:rPr>
        <w:t xml:space="preserve">usunięcie stwierdzonych wad i usterek, ujawnionych w trakcie odbiorów oraz w okresie i w ramach gwarancji jakości lub rękojmi za wady. </w:t>
      </w:r>
    </w:p>
    <w:p w14:paraId="6316D51E" w14:textId="77777777" w:rsidR="00281E88" w:rsidRPr="007853E6" w:rsidRDefault="00281E88" w:rsidP="003D199E">
      <w:pPr>
        <w:numPr>
          <w:ilvl w:val="0"/>
          <w:numId w:val="22"/>
        </w:numPr>
        <w:shd w:val="clear" w:color="auto" w:fill="FFFFFF"/>
        <w:ind w:left="426" w:hanging="426"/>
        <w:jc w:val="both"/>
        <w:rPr>
          <w:rFonts w:asciiTheme="minorHAnsi" w:hAnsiTheme="minorHAnsi" w:cstheme="minorHAnsi"/>
          <w:szCs w:val="24"/>
        </w:rPr>
      </w:pPr>
      <w:r w:rsidRPr="007853E6">
        <w:rPr>
          <w:rFonts w:asciiTheme="minorHAnsi" w:hAnsiTheme="minorHAnsi" w:cstheme="minorHAnsi"/>
          <w:szCs w:val="24"/>
        </w:rPr>
        <w:t>Wykonawca ponosi pełną odpowiedzialność z tytułu ewentualnego uszkodzenia istniejących obiektów oraz wyrządzenia szkód lub ewentualnego naruszenia praw osób trzecich powstałych w trakcie i w związku z wykonaniem umowy oraz z tytułu należytego jej wykonania.</w:t>
      </w:r>
      <w:r w:rsidR="00882857" w:rsidRPr="007853E6">
        <w:rPr>
          <w:rFonts w:asciiTheme="minorHAnsi" w:hAnsiTheme="minorHAnsi" w:cstheme="minorHAnsi"/>
          <w:szCs w:val="24"/>
        </w:rPr>
        <w:t xml:space="preserve"> Wykonawca </w:t>
      </w:r>
      <w:r w:rsidR="00882857" w:rsidRPr="007853E6">
        <w:rPr>
          <w:rFonts w:asciiTheme="minorHAnsi" w:hAnsiTheme="minorHAnsi" w:cstheme="minorHAnsi"/>
          <w:color w:val="000000"/>
          <w:szCs w:val="24"/>
          <w:lang w:eastAsia="zh-CN"/>
        </w:rPr>
        <w:t xml:space="preserve">zobowiązuje się do zaspokojenia roszczeń powstałych w wyniku swojej działalności. </w:t>
      </w:r>
    </w:p>
    <w:p w14:paraId="39E56BB1" w14:textId="7DBAB430" w:rsidR="00446008" w:rsidRPr="007853E6" w:rsidRDefault="008A69DC" w:rsidP="00E005E4">
      <w:pPr>
        <w:numPr>
          <w:ilvl w:val="0"/>
          <w:numId w:val="22"/>
        </w:numPr>
        <w:shd w:val="clear" w:color="auto" w:fill="FFFFFF"/>
        <w:ind w:left="426" w:hanging="426"/>
        <w:jc w:val="both"/>
        <w:rPr>
          <w:rFonts w:asciiTheme="minorHAnsi" w:hAnsiTheme="minorHAnsi" w:cstheme="minorHAnsi"/>
          <w:szCs w:val="24"/>
        </w:rPr>
      </w:pPr>
      <w:r w:rsidRPr="007853E6">
        <w:rPr>
          <w:rFonts w:asciiTheme="minorHAnsi" w:hAnsiTheme="minorHAnsi" w:cstheme="minorHAnsi"/>
          <w:szCs w:val="24"/>
        </w:rPr>
        <w:t xml:space="preserve">Wykonawca bierze na siebie pełną odpowiedzialność za działania osób, którymi będzie się posługiwał przy wykonywaniu umowy. </w:t>
      </w:r>
    </w:p>
    <w:p w14:paraId="0FB32D13" w14:textId="77777777" w:rsidR="00281E88" w:rsidRPr="007853E6" w:rsidRDefault="00281E88" w:rsidP="00A8116C">
      <w:pPr>
        <w:shd w:val="clear" w:color="auto" w:fill="FFFFFF"/>
        <w:jc w:val="center"/>
        <w:rPr>
          <w:rFonts w:asciiTheme="minorHAnsi" w:hAnsiTheme="minorHAnsi" w:cstheme="minorHAnsi"/>
          <w:szCs w:val="24"/>
        </w:rPr>
      </w:pPr>
      <w:r w:rsidRPr="007853E6">
        <w:rPr>
          <w:rFonts w:asciiTheme="minorHAnsi" w:hAnsiTheme="minorHAnsi" w:cstheme="minorHAnsi"/>
          <w:szCs w:val="24"/>
        </w:rPr>
        <w:t>§ 4</w:t>
      </w:r>
    </w:p>
    <w:p w14:paraId="67D4DE1C" w14:textId="77777777" w:rsidR="00281E88" w:rsidRPr="007853E6" w:rsidRDefault="00281E88" w:rsidP="00A8116C">
      <w:pPr>
        <w:shd w:val="clear" w:color="auto" w:fill="FFFFFF"/>
        <w:ind w:left="426" w:hanging="426"/>
        <w:jc w:val="center"/>
        <w:rPr>
          <w:rFonts w:asciiTheme="minorHAnsi" w:hAnsiTheme="minorHAnsi" w:cstheme="minorHAnsi"/>
          <w:szCs w:val="24"/>
        </w:rPr>
      </w:pPr>
      <w:r w:rsidRPr="007853E6">
        <w:rPr>
          <w:rFonts w:asciiTheme="minorHAnsi" w:hAnsiTheme="minorHAnsi" w:cstheme="minorHAnsi"/>
          <w:szCs w:val="24"/>
        </w:rPr>
        <w:t>OBOWIĄZKI ZAMAWIAJĄCEGO</w:t>
      </w:r>
    </w:p>
    <w:p w14:paraId="6C59B874" w14:textId="77777777" w:rsidR="00281E88" w:rsidRPr="007853E6" w:rsidRDefault="00281E88" w:rsidP="00A8116C">
      <w:pPr>
        <w:shd w:val="clear" w:color="auto" w:fill="FFFFFF"/>
        <w:ind w:left="426" w:hanging="426"/>
        <w:jc w:val="both"/>
        <w:rPr>
          <w:rFonts w:asciiTheme="minorHAnsi" w:hAnsiTheme="minorHAnsi" w:cstheme="minorHAnsi"/>
          <w:szCs w:val="24"/>
        </w:rPr>
      </w:pPr>
      <w:r w:rsidRPr="007853E6">
        <w:rPr>
          <w:rFonts w:asciiTheme="minorHAnsi" w:hAnsiTheme="minorHAnsi" w:cstheme="minorHAnsi"/>
          <w:szCs w:val="24"/>
        </w:rPr>
        <w:t>Zamawiający zobowiązany jest w szczególności do:</w:t>
      </w:r>
    </w:p>
    <w:p w14:paraId="490623A4" w14:textId="77777777" w:rsidR="00281E88" w:rsidRPr="007853E6" w:rsidRDefault="00281E88" w:rsidP="003D199E">
      <w:pPr>
        <w:numPr>
          <w:ilvl w:val="0"/>
          <w:numId w:val="10"/>
        </w:numPr>
        <w:shd w:val="clear" w:color="auto" w:fill="FFFFFF"/>
        <w:tabs>
          <w:tab w:val="num" w:pos="561"/>
          <w:tab w:val="num" w:pos="1080"/>
        </w:tabs>
        <w:ind w:left="374" w:hanging="374"/>
        <w:jc w:val="both"/>
        <w:rPr>
          <w:rFonts w:asciiTheme="minorHAnsi" w:hAnsiTheme="minorHAnsi" w:cstheme="minorHAnsi"/>
          <w:szCs w:val="24"/>
        </w:rPr>
      </w:pPr>
      <w:r w:rsidRPr="007853E6">
        <w:rPr>
          <w:rFonts w:asciiTheme="minorHAnsi" w:hAnsiTheme="minorHAnsi" w:cstheme="minorHAnsi"/>
          <w:szCs w:val="24"/>
        </w:rPr>
        <w:t xml:space="preserve">przekazania Wykonawcy informacji niezbędnych do realizacji umowy, będących w posiadaniu Zamawiającego,  </w:t>
      </w:r>
    </w:p>
    <w:p w14:paraId="0E96C8C8" w14:textId="362A40A2" w:rsidR="003E7BFF" w:rsidRPr="007853E6" w:rsidRDefault="003E7BFF" w:rsidP="003E7BFF">
      <w:pPr>
        <w:numPr>
          <w:ilvl w:val="0"/>
          <w:numId w:val="10"/>
        </w:numPr>
        <w:shd w:val="clear" w:color="auto" w:fill="FFFFFF"/>
        <w:tabs>
          <w:tab w:val="num" w:pos="561"/>
          <w:tab w:val="num" w:pos="1080"/>
        </w:tabs>
        <w:ind w:left="374" w:hanging="374"/>
        <w:jc w:val="both"/>
        <w:rPr>
          <w:rFonts w:asciiTheme="minorHAnsi" w:hAnsiTheme="minorHAnsi" w:cstheme="minorHAnsi"/>
          <w:szCs w:val="24"/>
        </w:rPr>
      </w:pPr>
      <w:r w:rsidRPr="007853E6">
        <w:rPr>
          <w:rFonts w:asciiTheme="minorHAnsi" w:hAnsiTheme="minorHAnsi" w:cstheme="minorHAnsi"/>
          <w:szCs w:val="24"/>
        </w:rPr>
        <w:t xml:space="preserve">wprowadzenia i przekazania Wykonawcy miejsc wykonywania </w:t>
      </w:r>
      <w:r w:rsidR="00FE6ADF">
        <w:rPr>
          <w:rFonts w:asciiTheme="minorHAnsi" w:hAnsiTheme="minorHAnsi" w:cstheme="minorHAnsi"/>
          <w:szCs w:val="24"/>
        </w:rPr>
        <w:t>montażu</w:t>
      </w:r>
      <w:r w:rsidRPr="007853E6">
        <w:rPr>
          <w:rFonts w:asciiTheme="minorHAnsi" w:hAnsiTheme="minorHAnsi" w:cstheme="minorHAnsi"/>
          <w:szCs w:val="24"/>
        </w:rPr>
        <w:t xml:space="preserve"> w terminie do </w:t>
      </w:r>
      <w:r w:rsidR="00FE6ADF">
        <w:rPr>
          <w:rFonts w:asciiTheme="minorHAnsi" w:hAnsiTheme="minorHAnsi" w:cstheme="minorHAnsi"/>
          <w:b/>
          <w:szCs w:val="24"/>
        </w:rPr>
        <w:t>5</w:t>
      </w:r>
      <w:r w:rsidRPr="007853E6">
        <w:rPr>
          <w:rFonts w:asciiTheme="minorHAnsi" w:hAnsiTheme="minorHAnsi" w:cstheme="minorHAnsi"/>
          <w:szCs w:val="24"/>
        </w:rPr>
        <w:t xml:space="preserve"> dni od dnia </w:t>
      </w:r>
      <w:r w:rsidR="00FE6ADF">
        <w:rPr>
          <w:rFonts w:asciiTheme="minorHAnsi" w:hAnsiTheme="minorHAnsi" w:cstheme="minorHAnsi"/>
          <w:szCs w:val="24"/>
        </w:rPr>
        <w:t>zgłoszenia gotowości Wykonawcy do rozpoczęcia prac montażowych</w:t>
      </w:r>
      <w:r w:rsidRPr="007853E6">
        <w:rPr>
          <w:rFonts w:asciiTheme="minorHAnsi" w:hAnsiTheme="minorHAnsi" w:cstheme="minorHAnsi"/>
          <w:szCs w:val="24"/>
        </w:rPr>
        <w:t xml:space="preserve">. Z czynności przekazania zostanie sporządzony protokół, </w:t>
      </w:r>
    </w:p>
    <w:p w14:paraId="701631E1" w14:textId="77777777" w:rsidR="00281E88" w:rsidRPr="007853E6" w:rsidRDefault="00281E88" w:rsidP="003D199E">
      <w:pPr>
        <w:numPr>
          <w:ilvl w:val="0"/>
          <w:numId w:val="10"/>
        </w:numPr>
        <w:shd w:val="clear" w:color="auto" w:fill="FFFFFF"/>
        <w:tabs>
          <w:tab w:val="num" w:pos="561"/>
          <w:tab w:val="num" w:pos="1080"/>
        </w:tabs>
        <w:ind w:left="374" w:hanging="374"/>
        <w:jc w:val="both"/>
        <w:rPr>
          <w:rFonts w:asciiTheme="minorHAnsi" w:hAnsiTheme="minorHAnsi" w:cstheme="minorHAnsi"/>
          <w:szCs w:val="24"/>
        </w:rPr>
      </w:pPr>
      <w:r w:rsidRPr="007853E6">
        <w:rPr>
          <w:rFonts w:asciiTheme="minorHAnsi" w:hAnsiTheme="minorHAnsi" w:cstheme="minorHAnsi"/>
          <w:szCs w:val="24"/>
        </w:rPr>
        <w:t>odbioru należycie wykonanych robót,</w:t>
      </w:r>
    </w:p>
    <w:p w14:paraId="1E846FD0" w14:textId="77777777" w:rsidR="00281E88" w:rsidRPr="007853E6" w:rsidRDefault="00281E88" w:rsidP="003D199E">
      <w:pPr>
        <w:numPr>
          <w:ilvl w:val="0"/>
          <w:numId w:val="10"/>
        </w:numPr>
        <w:shd w:val="clear" w:color="auto" w:fill="FFFFFF"/>
        <w:tabs>
          <w:tab w:val="num" w:pos="561"/>
          <w:tab w:val="num" w:pos="1080"/>
        </w:tabs>
        <w:ind w:left="374" w:hanging="374"/>
        <w:jc w:val="both"/>
        <w:rPr>
          <w:rFonts w:asciiTheme="minorHAnsi" w:hAnsiTheme="minorHAnsi" w:cstheme="minorHAnsi"/>
          <w:szCs w:val="24"/>
        </w:rPr>
      </w:pPr>
      <w:r w:rsidRPr="007853E6">
        <w:rPr>
          <w:rFonts w:asciiTheme="minorHAnsi" w:hAnsiTheme="minorHAnsi" w:cstheme="minorHAnsi"/>
          <w:szCs w:val="24"/>
        </w:rPr>
        <w:t>zapłaty umówionego wynagrodzenia.</w:t>
      </w:r>
    </w:p>
    <w:p w14:paraId="423962CB" w14:textId="77777777" w:rsidR="002B1460" w:rsidRPr="007853E6" w:rsidRDefault="002B1460" w:rsidP="002B1460">
      <w:pPr>
        <w:shd w:val="clear" w:color="auto" w:fill="FFFFFF"/>
        <w:jc w:val="center"/>
        <w:rPr>
          <w:rFonts w:asciiTheme="minorHAnsi" w:hAnsiTheme="minorHAnsi" w:cstheme="minorHAnsi"/>
          <w:szCs w:val="24"/>
        </w:rPr>
      </w:pPr>
      <w:r w:rsidRPr="007853E6">
        <w:rPr>
          <w:rFonts w:asciiTheme="minorHAnsi" w:hAnsiTheme="minorHAnsi" w:cstheme="minorHAnsi"/>
          <w:szCs w:val="24"/>
        </w:rPr>
        <w:t>§ 5</w:t>
      </w:r>
    </w:p>
    <w:p w14:paraId="0D4815CE" w14:textId="7AA860A0" w:rsidR="00281E88" w:rsidRPr="007853E6" w:rsidRDefault="00281E88" w:rsidP="00A8116C">
      <w:pPr>
        <w:shd w:val="clear" w:color="auto" w:fill="FFFFFF"/>
        <w:ind w:left="426" w:hanging="426"/>
        <w:jc w:val="center"/>
        <w:rPr>
          <w:rFonts w:asciiTheme="minorHAnsi" w:hAnsiTheme="minorHAnsi" w:cstheme="minorHAnsi"/>
          <w:b/>
          <w:bCs/>
          <w:szCs w:val="24"/>
        </w:rPr>
      </w:pPr>
      <w:r w:rsidRPr="007853E6">
        <w:rPr>
          <w:rFonts w:asciiTheme="minorHAnsi" w:hAnsiTheme="minorHAnsi" w:cstheme="minorHAnsi"/>
          <w:szCs w:val="24"/>
        </w:rPr>
        <w:t xml:space="preserve">ORGANIZACJA </w:t>
      </w:r>
      <w:r w:rsidR="00FE6ADF">
        <w:rPr>
          <w:rFonts w:asciiTheme="minorHAnsi" w:hAnsiTheme="minorHAnsi" w:cstheme="minorHAnsi"/>
          <w:szCs w:val="24"/>
        </w:rPr>
        <w:t>PRAC</w:t>
      </w:r>
    </w:p>
    <w:p w14:paraId="07DF529A" w14:textId="2CDD1365" w:rsidR="003E7BFF" w:rsidRPr="007853E6" w:rsidRDefault="00281E88" w:rsidP="003E7BFF">
      <w:pPr>
        <w:shd w:val="clear" w:color="auto" w:fill="FFFFFF"/>
        <w:ind w:left="284" w:hanging="284"/>
        <w:jc w:val="both"/>
        <w:rPr>
          <w:rFonts w:asciiTheme="minorHAnsi" w:hAnsiTheme="minorHAnsi" w:cstheme="minorHAnsi"/>
          <w:szCs w:val="24"/>
        </w:rPr>
      </w:pPr>
      <w:r w:rsidRPr="007853E6">
        <w:rPr>
          <w:rFonts w:asciiTheme="minorHAnsi" w:hAnsiTheme="minorHAnsi" w:cstheme="minorHAnsi"/>
          <w:szCs w:val="24"/>
        </w:rPr>
        <w:t>1</w:t>
      </w:r>
      <w:r w:rsidRPr="007853E6">
        <w:rPr>
          <w:rFonts w:asciiTheme="minorHAnsi" w:hAnsiTheme="minorHAnsi" w:cstheme="minorHAnsi"/>
          <w:b/>
          <w:bCs/>
          <w:szCs w:val="24"/>
        </w:rPr>
        <w:t>.</w:t>
      </w:r>
      <w:r w:rsidRPr="007853E6">
        <w:rPr>
          <w:rFonts w:asciiTheme="minorHAnsi" w:hAnsiTheme="minorHAnsi" w:cstheme="minorHAnsi"/>
          <w:b/>
          <w:bCs/>
          <w:szCs w:val="24"/>
        </w:rPr>
        <w:tab/>
      </w:r>
      <w:r w:rsidR="00896BD4" w:rsidRPr="007853E6">
        <w:rPr>
          <w:rFonts w:asciiTheme="minorHAnsi" w:hAnsiTheme="minorHAnsi" w:cstheme="minorHAnsi"/>
          <w:b/>
          <w:bCs/>
          <w:szCs w:val="24"/>
        </w:rPr>
        <w:t> </w:t>
      </w:r>
      <w:r w:rsidR="003E7BFF" w:rsidRPr="007853E6">
        <w:rPr>
          <w:rFonts w:asciiTheme="minorHAnsi" w:hAnsiTheme="minorHAnsi" w:cstheme="minorHAnsi"/>
          <w:szCs w:val="24"/>
        </w:rPr>
        <w:t xml:space="preserve">Przedstawicielem Zamawiającego na budowie będzie: </w:t>
      </w:r>
      <w:r w:rsidR="00D46CFE">
        <w:rPr>
          <w:rFonts w:asciiTheme="minorHAnsi" w:hAnsiTheme="minorHAnsi" w:cstheme="minorHAnsi"/>
          <w:b/>
          <w:bCs/>
          <w:szCs w:val="24"/>
        </w:rPr>
        <w:t>…………</w:t>
      </w:r>
      <w:r w:rsidR="007853E6" w:rsidRPr="007853E6">
        <w:rPr>
          <w:rFonts w:asciiTheme="minorHAnsi" w:hAnsiTheme="minorHAnsi" w:cstheme="minorHAnsi"/>
          <w:szCs w:val="24"/>
        </w:rPr>
        <w:t xml:space="preserve"> o uprawnieniach budowlanych </w:t>
      </w:r>
      <w:r w:rsidR="00D46CFE">
        <w:rPr>
          <w:rFonts w:asciiTheme="minorHAnsi" w:hAnsiTheme="minorHAnsi" w:cstheme="minorHAnsi"/>
          <w:szCs w:val="24"/>
        </w:rPr>
        <w:t>………………………</w:t>
      </w:r>
      <w:r w:rsidR="007853E6" w:rsidRPr="007853E6">
        <w:rPr>
          <w:rFonts w:asciiTheme="minorHAnsi" w:hAnsiTheme="minorHAnsi" w:cstheme="minorHAnsi"/>
          <w:szCs w:val="24"/>
        </w:rPr>
        <w:t xml:space="preserve"> oraz wpisie do WOIIB o nr </w:t>
      </w:r>
      <w:r w:rsidR="00D46CFE">
        <w:rPr>
          <w:rFonts w:asciiTheme="minorHAnsi" w:hAnsiTheme="minorHAnsi" w:cstheme="minorHAnsi"/>
          <w:szCs w:val="24"/>
        </w:rPr>
        <w:t>……………..</w:t>
      </w:r>
      <w:r w:rsidR="003E7BFF" w:rsidRPr="007853E6">
        <w:rPr>
          <w:rFonts w:asciiTheme="minorHAnsi" w:hAnsiTheme="minorHAnsi" w:cstheme="minorHAnsi"/>
          <w:szCs w:val="24"/>
        </w:rPr>
        <w:t>.</w:t>
      </w:r>
    </w:p>
    <w:p w14:paraId="1D7091F3" w14:textId="4E3E2148" w:rsidR="003E7BFF" w:rsidRPr="007853E6" w:rsidRDefault="003E7BFF" w:rsidP="003E7BFF">
      <w:pPr>
        <w:ind w:left="374"/>
        <w:jc w:val="both"/>
        <w:rPr>
          <w:rFonts w:asciiTheme="minorHAnsi" w:hAnsiTheme="minorHAnsi" w:cstheme="minorHAnsi"/>
          <w:szCs w:val="24"/>
        </w:rPr>
      </w:pPr>
      <w:r w:rsidRPr="007853E6">
        <w:rPr>
          <w:rFonts w:asciiTheme="minorHAnsi" w:hAnsiTheme="minorHAnsi" w:cstheme="minorHAnsi"/>
          <w:szCs w:val="24"/>
        </w:rPr>
        <w:t>Inspektor nadzoru działa w granicach umocowania określonego przepisami ustawy z 7 lipca 1994 r. – Prawo budowlane (</w:t>
      </w:r>
      <w:r w:rsidR="00E005E4" w:rsidRPr="007853E6">
        <w:rPr>
          <w:rFonts w:asciiTheme="minorHAnsi" w:hAnsiTheme="minorHAnsi" w:cstheme="minorHAnsi"/>
          <w:szCs w:val="24"/>
        </w:rPr>
        <w:t>Dz. U. z 202</w:t>
      </w:r>
      <w:r w:rsidR="00E6091F">
        <w:rPr>
          <w:rFonts w:asciiTheme="minorHAnsi" w:hAnsiTheme="minorHAnsi" w:cstheme="minorHAnsi"/>
          <w:szCs w:val="24"/>
        </w:rPr>
        <w:t>5</w:t>
      </w:r>
      <w:r w:rsidR="00E005E4" w:rsidRPr="007853E6">
        <w:rPr>
          <w:rFonts w:asciiTheme="minorHAnsi" w:hAnsiTheme="minorHAnsi" w:cstheme="minorHAnsi"/>
          <w:szCs w:val="24"/>
        </w:rPr>
        <w:t xml:space="preserve"> r. poz. </w:t>
      </w:r>
      <w:r w:rsidR="00E6091F">
        <w:rPr>
          <w:rFonts w:asciiTheme="minorHAnsi" w:hAnsiTheme="minorHAnsi" w:cstheme="minorHAnsi"/>
          <w:szCs w:val="24"/>
        </w:rPr>
        <w:t>418</w:t>
      </w:r>
      <w:r w:rsidRPr="007853E6">
        <w:rPr>
          <w:rFonts w:asciiTheme="minorHAnsi" w:hAnsiTheme="minorHAnsi" w:cstheme="minorHAnsi"/>
          <w:szCs w:val="24"/>
        </w:rPr>
        <w:t>).</w:t>
      </w:r>
    </w:p>
    <w:p w14:paraId="029BCD01" w14:textId="02863639" w:rsidR="003E7BFF" w:rsidRPr="007853E6" w:rsidRDefault="003E7BFF" w:rsidP="003E7BFF">
      <w:pPr>
        <w:numPr>
          <w:ilvl w:val="0"/>
          <w:numId w:val="2"/>
        </w:numPr>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 xml:space="preserve">Inspektor nadzoru inwestorskiego uprawniony jest do wydawania Wykonawcy poleceń związanych z zapewnieniem prawidłowego wykonania </w:t>
      </w:r>
      <w:r w:rsidR="00D007C8">
        <w:rPr>
          <w:rFonts w:asciiTheme="minorHAnsi" w:hAnsiTheme="minorHAnsi" w:cstheme="minorHAnsi"/>
          <w:szCs w:val="24"/>
        </w:rPr>
        <w:t>dostawy i montażu</w:t>
      </w:r>
      <w:r w:rsidRPr="007853E6">
        <w:rPr>
          <w:rFonts w:asciiTheme="minorHAnsi" w:hAnsiTheme="minorHAnsi" w:cstheme="minorHAnsi"/>
          <w:szCs w:val="24"/>
        </w:rPr>
        <w:t>.</w:t>
      </w:r>
    </w:p>
    <w:p w14:paraId="2E145BE8" w14:textId="65D015B8" w:rsidR="003E7BFF" w:rsidRPr="007853E6" w:rsidRDefault="003E7BFF" w:rsidP="003E7BFF">
      <w:pPr>
        <w:numPr>
          <w:ilvl w:val="0"/>
          <w:numId w:val="2"/>
        </w:numPr>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 xml:space="preserve">Inspektor nadzoru oraz Wykonawca nie posiadają pełnomocnictwa do podejmowania w imieniu Zamawiającego decyzji niosących skutki finansowe, powodujących zwiększenie wynagrodzenia Wykonawcy ustalonego w § </w:t>
      </w:r>
      <w:r w:rsidR="003B7D7C" w:rsidRPr="007853E6">
        <w:rPr>
          <w:rFonts w:asciiTheme="minorHAnsi" w:hAnsiTheme="minorHAnsi" w:cstheme="minorHAnsi"/>
          <w:szCs w:val="24"/>
        </w:rPr>
        <w:t>7</w:t>
      </w:r>
      <w:r w:rsidRPr="007853E6">
        <w:rPr>
          <w:rFonts w:asciiTheme="minorHAnsi" w:hAnsiTheme="minorHAnsi" w:cstheme="minorHAnsi"/>
          <w:szCs w:val="24"/>
        </w:rPr>
        <w:t xml:space="preserve"> ust 1 oraz decyzji zmieniających </w:t>
      </w:r>
      <w:r w:rsidR="00D007C8">
        <w:rPr>
          <w:rFonts w:asciiTheme="minorHAnsi" w:hAnsiTheme="minorHAnsi" w:cstheme="minorHAnsi"/>
          <w:szCs w:val="24"/>
        </w:rPr>
        <w:t xml:space="preserve">parametry i </w:t>
      </w:r>
      <w:r w:rsidRPr="007853E6">
        <w:rPr>
          <w:rFonts w:asciiTheme="minorHAnsi" w:hAnsiTheme="minorHAnsi" w:cstheme="minorHAnsi"/>
          <w:szCs w:val="24"/>
        </w:rPr>
        <w:t xml:space="preserve">technologie przyjęte w </w:t>
      </w:r>
      <w:r w:rsidR="00D007C8">
        <w:rPr>
          <w:rFonts w:asciiTheme="minorHAnsi" w:hAnsiTheme="minorHAnsi" w:cstheme="minorHAnsi"/>
          <w:szCs w:val="24"/>
        </w:rPr>
        <w:t>opisie przedmiotu zamówienia</w:t>
      </w:r>
      <w:r w:rsidRPr="007853E6">
        <w:rPr>
          <w:rFonts w:asciiTheme="minorHAnsi" w:hAnsiTheme="minorHAnsi" w:cstheme="minorHAnsi"/>
          <w:szCs w:val="24"/>
        </w:rPr>
        <w:t>.</w:t>
      </w:r>
    </w:p>
    <w:p w14:paraId="0B0432A2" w14:textId="21F33873" w:rsidR="003E7BFF" w:rsidRPr="00D007C8" w:rsidRDefault="003E7BFF" w:rsidP="000D586E">
      <w:pPr>
        <w:numPr>
          <w:ilvl w:val="0"/>
          <w:numId w:val="2"/>
        </w:numPr>
        <w:shd w:val="clear" w:color="auto" w:fill="FFFFFF"/>
        <w:tabs>
          <w:tab w:val="num" w:pos="374"/>
        </w:tabs>
        <w:ind w:left="426" w:hanging="426"/>
        <w:jc w:val="both"/>
        <w:rPr>
          <w:rFonts w:asciiTheme="minorHAnsi" w:hAnsiTheme="minorHAnsi" w:cstheme="minorHAnsi"/>
          <w:szCs w:val="24"/>
        </w:rPr>
      </w:pPr>
      <w:r w:rsidRPr="00D007C8">
        <w:rPr>
          <w:rFonts w:asciiTheme="minorHAnsi" w:hAnsiTheme="minorHAnsi" w:cstheme="minorHAnsi"/>
          <w:szCs w:val="24"/>
        </w:rPr>
        <w:t xml:space="preserve">Przedstawicielem Wykonawcy na budowie będzie:  </w:t>
      </w:r>
      <w:r w:rsidR="00D007C8" w:rsidRPr="00D007C8">
        <w:rPr>
          <w:rFonts w:asciiTheme="minorHAnsi" w:hAnsiTheme="minorHAnsi" w:cstheme="minorHAnsi"/>
          <w:b/>
          <w:bCs/>
          <w:szCs w:val="24"/>
        </w:rPr>
        <w:t>……………………..</w:t>
      </w:r>
    </w:p>
    <w:p w14:paraId="1A187F5B" w14:textId="35485C16" w:rsidR="00E005E4" w:rsidRPr="007853E6" w:rsidRDefault="003E7BFF" w:rsidP="00E005E4">
      <w:pPr>
        <w:numPr>
          <w:ilvl w:val="0"/>
          <w:numId w:val="2"/>
        </w:numPr>
        <w:tabs>
          <w:tab w:val="clear" w:pos="720"/>
          <w:tab w:val="num" w:pos="426"/>
        </w:tabs>
        <w:ind w:left="426" w:hanging="426"/>
        <w:jc w:val="both"/>
        <w:rPr>
          <w:rFonts w:asciiTheme="minorHAnsi" w:hAnsiTheme="minorHAnsi" w:cstheme="minorHAnsi"/>
          <w:szCs w:val="24"/>
        </w:rPr>
      </w:pPr>
      <w:r w:rsidRPr="007853E6">
        <w:rPr>
          <w:rFonts w:asciiTheme="minorHAnsi" w:hAnsiTheme="minorHAnsi" w:cstheme="minorHAnsi"/>
          <w:szCs w:val="24"/>
        </w:rPr>
        <w:t xml:space="preserve">Wykonawca jest zobowiązany do zapewnienia Zamawiającemu oraz osobom upoważnionym, dostępu na teren budowy oraz do wszystkich miejsc, gdzie są wykonywane </w:t>
      </w:r>
      <w:r w:rsidR="00D007C8">
        <w:rPr>
          <w:rFonts w:asciiTheme="minorHAnsi" w:hAnsiTheme="minorHAnsi" w:cstheme="minorHAnsi"/>
          <w:szCs w:val="24"/>
        </w:rPr>
        <w:t>prace montażowe</w:t>
      </w:r>
      <w:r w:rsidRPr="007853E6">
        <w:rPr>
          <w:rFonts w:asciiTheme="minorHAnsi" w:hAnsiTheme="minorHAnsi" w:cstheme="minorHAnsi"/>
          <w:szCs w:val="24"/>
        </w:rPr>
        <w:t>.</w:t>
      </w:r>
    </w:p>
    <w:p w14:paraId="0F39FB59" w14:textId="77777777" w:rsidR="00E005E4" w:rsidRPr="007853E6" w:rsidRDefault="00E005E4" w:rsidP="00E005E4">
      <w:pPr>
        <w:numPr>
          <w:ilvl w:val="0"/>
          <w:numId w:val="2"/>
        </w:numPr>
        <w:tabs>
          <w:tab w:val="clear" w:pos="720"/>
          <w:tab w:val="num" w:pos="426"/>
        </w:tabs>
        <w:ind w:left="426" w:hanging="426"/>
        <w:jc w:val="both"/>
        <w:rPr>
          <w:rFonts w:asciiTheme="minorHAnsi" w:hAnsiTheme="minorHAnsi" w:cstheme="minorHAnsi"/>
          <w:szCs w:val="24"/>
        </w:rPr>
      </w:pPr>
      <w:r w:rsidRPr="007853E6">
        <w:rPr>
          <w:rFonts w:asciiTheme="minorHAnsi" w:hAnsiTheme="minorHAnsi" w:cstheme="minorHAnsi"/>
          <w:szCs w:val="24"/>
        </w:rPr>
        <w:lastRenderedPageBreak/>
        <w:t>Wykonawca może powierzyć podwykonawcom wykonanie części umowy na zasadach wynikających z przepisów art. 647</w:t>
      </w:r>
      <w:r w:rsidRPr="007853E6">
        <w:rPr>
          <w:rFonts w:asciiTheme="minorHAnsi" w:hAnsiTheme="minorHAnsi" w:cstheme="minorHAnsi"/>
          <w:szCs w:val="24"/>
          <w:vertAlign w:val="superscript"/>
        </w:rPr>
        <w:t>1</w:t>
      </w:r>
      <w:r w:rsidRPr="007853E6">
        <w:rPr>
          <w:rFonts w:asciiTheme="minorHAnsi" w:hAnsiTheme="minorHAnsi" w:cstheme="minorHAnsi"/>
          <w:szCs w:val="24"/>
        </w:rPr>
        <w:t xml:space="preserve"> ustawy z dnia 23 kwietnia 1964 r. - Kodeks cywilny.</w:t>
      </w:r>
    </w:p>
    <w:p w14:paraId="48120D66" w14:textId="6BBA8858" w:rsidR="00E005E4" w:rsidRPr="007853E6" w:rsidRDefault="00E005E4" w:rsidP="00E005E4">
      <w:pPr>
        <w:numPr>
          <w:ilvl w:val="0"/>
          <w:numId w:val="2"/>
        </w:numPr>
        <w:tabs>
          <w:tab w:val="clear" w:pos="720"/>
          <w:tab w:val="num" w:pos="426"/>
        </w:tabs>
        <w:ind w:left="426" w:hanging="426"/>
        <w:jc w:val="both"/>
        <w:rPr>
          <w:rFonts w:asciiTheme="minorHAnsi" w:hAnsiTheme="minorHAnsi" w:cstheme="minorHAnsi"/>
          <w:szCs w:val="24"/>
        </w:rPr>
      </w:pPr>
      <w:r w:rsidRPr="007853E6">
        <w:rPr>
          <w:rFonts w:asciiTheme="minorHAnsi" w:hAnsiTheme="minorHAnsi" w:cstheme="minorHAnsi"/>
          <w:szCs w:val="24"/>
        </w:rPr>
        <w:t>Powierzenie przez Wykonawcę wykonania części umowy podwykonawcy może nastąpić za zgodą Zamawiającego, na podstawie pisemnej umowy zawartej przez Wykonawcę z podwykonawcą lub podwykonawcę z dalszym podwykonawcą.</w:t>
      </w:r>
    </w:p>
    <w:p w14:paraId="55A144D6" w14:textId="4B3886B6" w:rsidR="00E005E4" w:rsidRPr="007853E6" w:rsidRDefault="00E005E4" w:rsidP="00E005E4">
      <w:pPr>
        <w:numPr>
          <w:ilvl w:val="0"/>
          <w:numId w:val="2"/>
        </w:numPr>
        <w:tabs>
          <w:tab w:val="clear" w:pos="720"/>
          <w:tab w:val="num" w:pos="426"/>
        </w:tabs>
        <w:ind w:left="426" w:hanging="426"/>
        <w:jc w:val="both"/>
        <w:rPr>
          <w:rFonts w:asciiTheme="minorHAnsi" w:hAnsiTheme="minorHAnsi" w:cstheme="minorHAnsi"/>
          <w:szCs w:val="24"/>
        </w:rPr>
      </w:pPr>
      <w:r w:rsidRPr="007853E6">
        <w:rPr>
          <w:rFonts w:asciiTheme="minorHAnsi" w:hAnsiTheme="minorHAnsi" w:cstheme="minorHAnsi"/>
          <w:szCs w:val="24"/>
        </w:rPr>
        <w:t xml:space="preserve">Jeżeli w realizacji zamówienia będą brali udział podwykonawcy, to Wykonawca jest odpowiedzialny za zapłatę wynagrodzenia podwykonawcy oraz odpowiada on wobec Zamawiającego za działania lub zaniechania podwykonawcy tj. za działania lub zaniechania własne. </w:t>
      </w:r>
    </w:p>
    <w:p w14:paraId="6DB51221" w14:textId="5CFE940D" w:rsidR="00281E88" w:rsidRPr="007853E6" w:rsidRDefault="00281E88" w:rsidP="00896BD4">
      <w:pPr>
        <w:spacing w:before="120"/>
        <w:jc w:val="center"/>
        <w:rPr>
          <w:rFonts w:asciiTheme="minorHAnsi" w:hAnsiTheme="minorHAnsi" w:cstheme="minorHAnsi"/>
          <w:szCs w:val="24"/>
        </w:rPr>
      </w:pPr>
      <w:bookmarkStart w:id="1" w:name="_Hlk61005390"/>
      <w:r w:rsidRPr="007853E6">
        <w:rPr>
          <w:rFonts w:asciiTheme="minorHAnsi" w:hAnsiTheme="minorHAnsi" w:cstheme="minorHAnsi"/>
          <w:szCs w:val="24"/>
        </w:rPr>
        <w:t xml:space="preserve">§ </w:t>
      </w:r>
      <w:r w:rsidR="00DA22A2" w:rsidRPr="007853E6">
        <w:rPr>
          <w:rFonts w:asciiTheme="minorHAnsi" w:hAnsiTheme="minorHAnsi" w:cstheme="minorHAnsi"/>
          <w:szCs w:val="24"/>
        </w:rPr>
        <w:t>6</w:t>
      </w:r>
    </w:p>
    <w:bookmarkEnd w:id="1"/>
    <w:p w14:paraId="37487B10" w14:textId="5A948B63" w:rsidR="00281E88" w:rsidRPr="007853E6" w:rsidRDefault="00281E88" w:rsidP="00A8116C">
      <w:pPr>
        <w:shd w:val="clear" w:color="auto" w:fill="FFFFFF"/>
        <w:jc w:val="center"/>
        <w:rPr>
          <w:rFonts w:asciiTheme="minorHAnsi" w:hAnsiTheme="minorHAnsi" w:cstheme="minorHAnsi"/>
          <w:b/>
          <w:bCs/>
          <w:szCs w:val="24"/>
          <w:u w:val="single"/>
        </w:rPr>
      </w:pPr>
      <w:r w:rsidRPr="007853E6">
        <w:rPr>
          <w:rFonts w:asciiTheme="minorHAnsi" w:hAnsiTheme="minorHAnsi" w:cstheme="minorHAnsi"/>
          <w:szCs w:val="24"/>
        </w:rPr>
        <w:t xml:space="preserve">ODBIÓR </w:t>
      </w:r>
      <w:r w:rsidR="00D007C8">
        <w:rPr>
          <w:rFonts w:asciiTheme="minorHAnsi" w:hAnsiTheme="minorHAnsi" w:cstheme="minorHAnsi"/>
          <w:szCs w:val="24"/>
        </w:rPr>
        <w:t>PRZEDMIOTU ZAMÓWIENIA</w:t>
      </w:r>
    </w:p>
    <w:p w14:paraId="54E72B89" w14:textId="0FB43181" w:rsidR="009E7271" w:rsidRPr="007853E6" w:rsidRDefault="009E7271" w:rsidP="009E7271">
      <w:pPr>
        <w:numPr>
          <w:ilvl w:val="0"/>
          <w:numId w:val="11"/>
        </w:numPr>
        <w:shd w:val="clear" w:color="auto" w:fill="FFFFFF"/>
        <w:jc w:val="both"/>
        <w:rPr>
          <w:rFonts w:asciiTheme="minorHAnsi" w:hAnsiTheme="minorHAnsi" w:cstheme="minorHAnsi"/>
          <w:szCs w:val="24"/>
        </w:rPr>
      </w:pPr>
      <w:r w:rsidRPr="007853E6">
        <w:rPr>
          <w:rFonts w:asciiTheme="minorHAnsi" w:hAnsiTheme="minorHAnsi" w:cstheme="minorHAnsi"/>
          <w:szCs w:val="24"/>
        </w:rPr>
        <w:t>Strony zgodnie postanawiają, że będą stosowane następujące rodzaje odbiorów:</w:t>
      </w:r>
    </w:p>
    <w:p w14:paraId="437E1CC8" w14:textId="77777777" w:rsidR="009E7271" w:rsidRDefault="009E7271" w:rsidP="009E7271">
      <w:pPr>
        <w:numPr>
          <w:ilvl w:val="1"/>
          <w:numId w:val="11"/>
        </w:numPr>
        <w:shd w:val="clear" w:color="auto" w:fill="FFFFFF"/>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odbiór robót zanikających i ulegających zakryciu,</w:t>
      </w:r>
    </w:p>
    <w:p w14:paraId="582301B7" w14:textId="77777777" w:rsidR="009E7271" w:rsidRPr="007853E6" w:rsidRDefault="009E7271" w:rsidP="009E7271">
      <w:pPr>
        <w:numPr>
          <w:ilvl w:val="1"/>
          <w:numId w:val="11"/>
        </w:numPr>
        <w:shd w:val="clear" w:color="auto" w:fill="FFFFFF"/>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 xml:space="preserve">odbiór końcowy, </w:t>
      </w:r>
    </w:p>
    <w:p w14:paraId="5205BA3F" w14:textId="77777777" w:rsidR="009E7271" w:rsidRPr="007853E6" w:rsidRDefault="009E7271" w:rsidP="009E7271">
      <w:pPr>
        <w:numPr>
          <w:ilvl w:val="1"/>
          <w:numId w:val="11"/>
        </w:numPr>
        <w:shd w:val="clear" w:color="auto" w:fill="FFFFFF"/>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odbiór przed upływem okresu gwarancji i  rękojmi.</w:t>
      </w:r>
    </w:p>
    <w:p w14:paraId="37893274" w14:textId="517542FD" w:rsidR="00281E88" w:rsidRPr="007853E6" w:rsidRDefault="00281E88" w:rsidP="00D02F9C">
      <w:pPr>
        <w:numPr>
          <w:ilvl w:val="0"/>
          <w:numId w:val="11"/>
        </w:numPr>
        <w:shd w:val="clear" w:color="auto" w:fill="FFFFFF"/>
        <w:jc w:val="both"/>
        <w:rPr>
          <w:rFonts w:asciiTheme="minorHAnsi" w:hAnsiTheme="minorHAnsi" w:cstheme="minorHAnsi"/>
          <w:szCs w:val="24"/>
        </w:rPr>
      </w:pPr>
      <w:r w:rsidRPr="007853E6">
        <w:rPr>
          <w:rFonts w:asciiTheme="minorHAnsi" w:hAnsiTheme="minorHAnsi" w:cstheme="minorHAnsi"/>
          <w:szCs w:val="24"/>
        </w:rPr>
        <w:t xml:space="preserve">Odbiór końcowy dokonany będzie przez </w:t>
      </w:r>
      <w:r w:rsidR="000D355F" w:rsidRPr="007853E6">
        <w:rPr>
          <w:rFonts w:asciiTheme="minorHAnsi" w:hAnsiTheme="minorHAnsi" w:cstheme="minorHAnsi"/>
          <w:szCs w:val="24"/>
        </w:rPr>
        <w:t xml:space="preserve">przedstawicieli </w:t>
      </w:r>
      <w:r w:rsidRPr="007853E6">
        <w:rPr>
          <w:rFonts w:asciiTheme="minorHAnsi" w:hAnsiTheme="minorHAnsi" w:cstheme="minorHAnsi"/>
          <w:szCs w:val="24"/>
        </w:rPr>
        <w:t>Zamawiającego przy udziale</w:t>
      </w:r>
      <w:r w:rsidR="00DA22A2" w:rsidRPr="007853E6">
        <w:rPr>
          <w:rFonts w:asciiTheme="minorHAnsi" w:hAnsiTheme="minorHAnsi" w:cstheme="minorHAnsi"/>
          <w:szCs w:val="24"/>
        </w:rPr>
        <w:t xml:space="preserve"> </w:t>
      </w:r>
      <w:r w:rsidR="00B93658" w:rsidRPr="007853E6">
        <w:rPr>
          <w:rFonts w:asciiTheme="minorHAnsi" w:hAnsiTheme="minorHAnsi" w:cstheme="minorHAnsi"/>
          <w:szCs w:val="24"/>
        </w:rPr>
        <w:t>przedstawiciela Wykonawcy</w:t>
      </w:r>
      <w:r w:rsidRPr="007853E6">
        <w:rPr>
          <w:rFonts w:asciiTheme="minorHAnsi" w:hAnsiTheme="minorHAnsi" w:cstheme="minorHAnsi"/>
          <w:szCs w:val="24"/>
        </w:rPr>
        <w:t>.</w:t>
      </w:r>
    </w:p>
    <w:p w14:paraId="25616A2D" w14:textId="5751C65E" w:rsidR="000D355F" w:rsidRPr="007853E6" w:rsidRDefault="000D355F" w:rsidP="003D199E">
      <w:pPr>
        <w:numPr>
          <w:ilvl w:val="0"/>
          <w:numId w:val="11"/>
        </w:numPr>
        <w:shd w:val="clear" w:color="auto" w:fill="FFFFFF"/>
        <w:jc w:val="both"/>
        <w:rPr>
          <w:rFonts w:asciiTheme="minorHAnsi" w:hAnsiTheme="minorHAnsi" w:cstheme="minorHAnsi"/>
          <w:szCs w:val="24"/>
        </w:rPr>
      </w:pPr>
      <w:r w:rsidRPr="007853E6">
        <w:rPr>
          <w:rFonts w:asciiTheme="minorHAnsi" w:hAnsiTheme="minorHAnsi" w:cstheme="minorHAnsi"/>
          <w:szCs w:val="24"/>
        </w:rPr>
        <w:t xml:space="preserve">Wykonawca zgłasza Zamawiającemu wniosek o </w:t>
      </w:r>
      <w:r w:rsidR="00D007C8">
        <w:rPr>
          <w:rFonts w:asciiTheme="minorHAnsi" w:hAnsiTheme="minorHAnsi" w:cstheme="minorHAnsi"/>
          <w:szCs w:val="24"/>
        </w:rPr>
        <w:t>wykonaniu zamówienia</w:t>
      </w:r>
      <w:r w:rsidRPr="007853E6">
        <w:rPr>
          <w:rFonts w:asciiTheme="minorHAnsi" w:hAnsiTheme="minorHAnsi" w:cstheme="minorHAnsi"/>
          <w:szCs w:val="24"/>
        </w:rPr>
        <w:t xml:space="preserve"> i gotowości dokonania odbioru końcowego. </w:t>
      </w:r>
    </w:p>
    <w:p w14:paraId="344417D4" w14:textId="40FC0403" w:rsidR="00281E88" w:rsidRPr="00D007C8" w:rsidRDefault="00281E88" w:rsidP="00D007C8">
      <w:pPr>
        <w:numPr>
          <w:ilvl w:val="0"/>
          <w:numId w:val="11"/>
        </w:numPr>
        <w:jc w:val="both"/>
        <w:rPr>
          <w:rFonts w:asciiTheme="minorHAnsi" w:hAnsiTheme="minorHAnsi" w:cstheme="minorHAnsi"/>
          <w:szCs w:val="24"/>
        </w:rPr>
      </w:pPr>
      <w:r w:rsidRPr="007853E6">
        <w:rPr>
          <w:rFonts w:asciiTheme="minorHAnsi" w:hAnsiTheme="minorHAnsi" w:cstheme="minorHAnsi"/>
          <w:szCs w:val="24"/>
        </w:rPr>
        <w:t xml:space="preserve">Zamawiający po zgłoszeniu gotowości przez Wykonawcę do odbioru końcowego w ciągu </w:t>
      </w:r>
      <w:r w:rsidR="00D007C8">
        <w:rPr>
          <w:rFonts w:asciiTheme="minorHAnsi" w:hAnsiTheme="minorHAnsi" w:cstheme="minorHAnsi"/>
          <w:b/>
          <w:bCs/>
          <w:szCs w:val="24"/>
        </w:rPr>
        <w:t>3</w:t>
      </w:r>
      <w:r w:rsidRPr="007853E6">
        <w:rPr>
          <w:rFonts w:asciiTheme="minorHAnsi" w:hAnsiTheme="minorHAnsi" w:cstheme="minorHAnsi"/>
          <w:szCs w:val="24"/>
        </w:rPr>
        <w:t xml:space="preserve"> dni </w:t>
      </w:r>
      <w:r w:rsidRPr="00D007C8">
        <w:rPr>
          <w:rFonts w:asciiTheme="minorHAnsi" w:hAnsiTheme="minorHAnsi" w:cstheme="minorHAnsi"/>
          <w:szCs w:val="24"/>
        </w:rPr>
        <w:t xml:space="preserve">przystąpi do odbioru </w:t>
      </w:r>
      <w:r w:rsidR="00D007C8">
        <w:rPr>
          <w:rFonts w:asciiTheme="minorHAnsi" w:hAnsiTheme="minorHAnsi" w:cstheme="minorHAnsi"/>
          <w:szCs w:val="24"/>
        </w:rPr>
        <w:t>końcowego</w:t>
      </w:r>
      <w:r w:rsidRPr="00D007C8">
        <w:rPr>
          <w:rFonts w:asciiTheme="minorHAnsi" w:hAnsiTheme="minorHAnsi" w:cstheme="minorHAnsi"/>
          <w:szCs w:val="24"/>
        </w:rPr>
        <w:t>.</w:t>
      </w:r>
    </w:p>
    <w:p w14:paraId="4BECF3F5" w14:textId="1C9170A9" w:rsidR="00E25A70" w:rsidRPr="007853E6" w:rsidRDefault="00281E88" w:rsidP="00DA22A2">
      <w:pPr>
        <w:numPr>
          <w:ilvl w:val="0"/>
          <w:numId w:val="11"/>
        </w:numPr>
        <w:shd w:val="clear" w:color="auto" w:fill="FFFFFF"/>
        <w:tabs>
          <w:tab w:val="clear" w:pos="360"/>
          <w:tab w:val="num" w:pos="374"/>
        </w:tabs>
        <w:jc w:val="both"/>
        <w:rPr>
          <w:rFonts w:asciiTheme="minorHAnsi" w:hAnsiTheme="minorHAnsi" w:cstheme="minorHAnsi"/>
          <w:szCs w:val="24"/>
        </w:rPr>
      </w:pPr>
      <w:r w:rsidRPr="007853E6">
        <w:rPr>
          <w:rFonts w:asciiTheme="minorHAnsi" w:hAnsiTheme="minorHAnsi" w:cstheme="minorHAnsi"/>
          <w:szCs w:val="24"/>
        </w:rPr>
        <w:t xml:space="preserve">Czynności odbiorowe powinny zostać zakończone w ciągu </w:t>
      </w:r>
      <w:r w:rsidR="00893AFA">
        <w:rPr>
          <w:rFonts w:asciiTheme="minorHAnsi" w:hAnsiTheme="minorHAnsi" w:cstheme="minorHAnsi"/>
          <w:b/>
          <w:bCs/>
          <w:szCs w:val="24"/>
        </w:rPr>
        <w:t>7</w:t>
      </w:r>
      <w:r w:rsidRPr="007853E6">
        <w:rPr>
          <w:rFonts w:asciiTheme="minorHAnsi" w:hAnsiTheme="minorHAnsi" w:cstheme="minorHAnsi"/>
          <w:szCs w:val="24"/>
        </w:rPr>
        <w:t xml:space="preserve"> dni od ich rozpoczęcia</w:t>
      </w:r>
      <w:r w:rsidR="00AC12D5" w:rsidRPr="007853E6">
        <w:rPr>
          <w:rFonts w:asciiTheme="minorHAnsi" w:hAnsiTheme="minorHAnsi" w:cstheme="minorHAnsi"/>
          <w:szCs w:val="24"/>
        </w:rPr>
        <w:t>.</w:t>
      </w:r>
      <w:r w:rsidR="00685F12" w:rsidRPr="007853E6">
        <w:rPr>
          <w:rFonts w:asciiTheme="minorHAnsi" w:hAnsiTheme="minorHAnsi" w:cstheme="minorHAnsi"/>
          <w:szCs w:val="24"/>
        </w:rPr>
        <w:t xml:space="preserve"> </w:t>
      </w:r>
      <w:r w:rsidR="007C7379" w:rsidRPr="007853E6">
        <w:rPr>
          <w:rFonts w:asciiTheme="minorHAnsi" w:hAnsiTheme="minorHAnsi" w:cstheme="minorHAnsi"/>
          <w:szCs w:val="24"/>
        </w:rPr>
        <w:t>Wykonawca przekaże Zamawiającemu</w:t>
      </w:r>
      <w:r w:rsidR="00D75F1C" w:rsidRPr="007853E6">
        <w:rPr>
          <w:rFonts w:asciiTheme="minorHAnsi" w:hAnsiTheme="minorHAnsi" w:cstheme="minorHAnsi"/>
          <w:szCs w:val="24"/>
        </w:rPr>
        <w:t xml:space="preserve"> </w:t>
      </w:r>
      <w:r w:rsidRPr="007853E6">
        <w:rPr>
          <w:rFonts w:asciiTheme="minorHAnsi" w:hAnsiTheme="minorHAnsi" w:cstheme="minorHAnsi"/>
          <w:szCs w:val="24"/>
        </w:rPr>
        <w:t xml:space="preserve">dokumenty </w:t>
      </w:r>
      <w:r w:rsidR="00317EBD" w:rsidRPr="007853E6">
        <w:rPr>
          <w:rFonts w:asciiTheme="minorHAnsi" w:hAnsiTheme="minorHAnsi" w:cstheme="minorHAnsi"/>
          <w:szCs w:val="24"/>
        </w:rPr>
        <w:t xml:space="preserve">dotyczące </w:t>
      </w:r>
      <w:r w:rsidR="00B65AF8" w:rsidRPr="007853E6">
        <w:rPr>
          <w:rFonts w:asciiTheme="minorHAnsi" w:hAnsiTheme="minorHAnsi" w:cstheme="minorHAnsi"/>
          <w:szCs w:val="24"/>
        </w:rPr>
        <w:t>wbudowanych</w:t>
      </w:r>
      <w:r w:rsidR="00317EBD" w:rsidRPr="007853E6">
        <w:rPr>
          <w:rFonts w:asciiTheme="minorHAnsi" w:hAnsiTheme="minorHAnsi" w:cstheme="minorHAnsi"/>
          <w:szCs w:val="24"/>
        </w:rPr>
        <w:t xml:space="preserve"> materiałów</w:t>
      </w:r>
      <w:r w:rsidR="00B32579" w:rsidRPr="007853E6">
        <w:rPr>
          <w:rFonts w:asciiTheme="minorHAnsi" w:hAnsiTheme="minorHAnsi" w:cstheme="minorHAnsi"/>
          <w:szCs w:val="24"/>
        </w:rPr>
        <w:t xml:space="preserve"> i urządzeń</w:t>
      </w:r>
      <w:r w:rsidR="00D708BD" w:rsidRPr="007853E6">
        <w:rPr>
          <w:rFonts w:asciiTheme="minorHAnsi" w:hAnsiTheme="minorHAnsi" w:cstheme="minorHAnsi"/>
          <w:szCs w:val="24"/>
        </w:rPr>
        <w:t>.</w:t>
      </w:r>
    </w:p>
    <w:p w14:paraId="5C57E2DB" w14:textId="77777777" w:rsidR="00281E88" w:rsidRPr="007853E6" w:rsidRDefault="00281E88" w:rsidP="003D199E">
      <w:pPr>
        <w:numPr>
          <w:ilvl w:val="0"/>
          <w:numId w:val="11"/>
        </w:numPr>
        <w:jc w:val="both"/>
        <w:rPr>
          <w:rFonts w:asciiTheme="minorHAnsi" w:hAnsiTheme="minorHAnsi" w:cstheme="minorHAnsi"/>
          <w:szCs w:val="24"/>
        </w:rPr>
      </w:pPr>
      <w:r w:rsidRPr="007853E6">
        <w:rPr>
          <w:rFonts w:asciiTheme="minorHAnsi" w:hAnsiTheme="minorHAnsi" w:cstheme="minorHAnsi"/>
          <w:szCs w:val="24"/>
        </w:rPr>
        <w:t xml:space="preserve">Ustalenia dokonane przez przedstawicieli stron powinny być stwierdzone na piśmie </w:t>
      </w:r>
      <w:r w:rsidRPr="007853E6">
        <w:rPr>
          <w:rFonts w:asciiTheme="minorHAnsi" w:hAnsiTheme="minorHAnsi" w:cstheme="minorHAnsi"/>
          <w:szCs w:val="24"/>
        </w:rPr>
        <w:br/>
        <w:t>i zawierać uzasadnienie.</w:t>
      </w:r>
    </w:p>
    <w:p w14:paraId="32A6D821" w14:textId="0F88AF2A" w:rsidR="00281E88" w:rsidRPr="007853E6" w:rsidRDefault="00281E88" w:rsidP="003D199E">
      <w:pPr>
        <w:numPr>
          <w:ilvl w:val="0"/>
          <w:numId w:val="11"/>
        </w:numPr>
        <w:jc w:val="both"/>
        <w:rPr>
          <w:rFonts w:asciiTheme="minorHAnsi" w:hAnsiTheme="minorHAnsi" w:cstheme="minorHAnsi"/>
          <w:szCs w:val="24"/>
        </w:rPr>
      </w:pPr>
      <w:r w:rsidRPr="007853E6">
        <w:rPr>
          <w:rFonts w:asciiTheme="minorHAnsi" w:hAnsiTheme="minorHAnsi" w:cstheme="minorHAnsi"/>
          <w:szCs w:val="24"/>
        </w:rPr>
        <w:t>Jeżeli w toku odbioru zostaną stwierdzone wady to Zamawiającemu przysługują następujące uprawnienia:</w:t>
      </w:r>
      <w:r w:rsidRPr="007853E6">
        <w:rPr>
          <w:rFonts w:asciiTheme="minorHAnsi" w:hAnsiTheme="minorHAnsi" w:cstheme="minorHAnsi"/>
          <w:szCs w:val="24"/>
        </w:rPr>
        <w:tab/>
      </w:r>
    </w:p>
    <w:p w14:paraId="45BE4B65" w14:textId="21127E1D" w:rsidR="00281E88" w:rsidRPr="007853E6" w:rsidRDefault="00D62790" w:rsidP="003D199E">
      <w:pPr>
        <w:numPr>
          <w:ilvl w:val="1"/>
          <w:numId w:val="12"/>
        </w:numPr>
        <w:ind w:left="374" w:hanging="374"/>
        <w:jc w:val="both"/>
        <w:rPr>
          <w:rFonts w:asciiTheme="minorHAnsi" w:hAnsiTheme="minorHAnsi" w:cstheme="minorHAnsi"/>
          <w:szCs w:val="24"/>
        </w:rPr>
      </w:pPr>
      <w:r w:rsidRPr="007853E6">
        <w:rPr>
          <w:rFonts w:asciiTheme="minorHAnsi" w:hAnsiTheme="minorHAnsi" w:cstheme="minorHAnsi"/>
          <w:szCs w:val="24"/>
        </w:rPr>
        <w:t>gdy wady nadają się do usunięcia, wówczas czynności odbioru zostaną przerwane przez Zamawiającego i wyznaczy on Wykonawcy termin na usunięcie wad</w:t>
      </w:r>
      <w:r w:rsidR="00281E88" w:rsidRPr="007853E6">
        <w:rPr>
          <w:rFonts w:asciiTheme="minorHAnsi" w:hAnsiTheme="minorHAnsi" w:cstheme="minorHAnsi"/>
          <w:szCs w:val="24"/>
        </w:rPr>
        <w:t>,</w:t>
      </w:r>
    </w:p>
    <w:p w14:paraId="305F40A0" w14:textId="204B7CF5" w:rsidR="00281E88" w:rsidRPr="007853E6" w:rsidRDefault="00281E88" w:rsidP="003D199E">
      <w:pPr>
        <w:numPr>
          <w:ilvl w:val="1"/>
          <w:numId w:val="12"/>
        </w:numPr>
        <w:ind w:left="374" w:hanging="374"/>
        <w:jc w:val="both"/>
        <w:rPr>
          <w:rFonts w:asciiTheme="minorHAnsi" w:hAnsiTheme="minorHAnsi" w:cstheme="minorHAnsi"/>
          <w:szCs w:val="24"/>
        </w:rPr>
      </w:pPr>
      <w:r w:rsidRPr="007853E6">
        <w:rPr>
          <w:rFonts w:asciiTheme="minorHAnsi" w:hAnsiTheme="minorHAnsi" w:cstheme="minorHAnsi"/>
          <w:szCs w:val="24"/>
        </w:rPr>
        <w:t>gdy wady nie nadają się do usunięcia, wówczas:</w:t>
      </w:r>
    </w:p>
    <w:p w14:paraId="513F1949" w14:textId="77777777" w:rsidR="00281E88" w:rsidRPr="007853E6" w:rsidRDefault="00281E88" w:rsidP="003D199E">
      <w:pPr>
        <w:numPr>
          <w:ilvl w:val="0"/>
          <w:numId w:val="1"/>
        </w:numPr>
        <w:tabs>
          <w:tab w:val="num" w:pos="426"/>
        </w:tabs>
        <w:ind w:left="426" w:hanging="426"/>
        <w:jc w:val="both"/>
        <w:rPr>
          <w:rFonts w:asciiTheme="minorHAnsi" w:hAnsiTheme="minorHAnsi" w:cstheme="minorHAnsi"/>
          <w:szCs w:val="24"/>
        </w:rPr>
      </w:pPr>
      <w:r w:rsidRPr="007853E6">
        <w:rPr>
          <w:rFonts w:asciiTheme="minorHAnsi" w:hAnsiTheme="minorHAnsi" w:cstheme="minorHAnsi"/>
          <w:szCs w:val="24"/>
        </w:rPr>
        <w:t xml:space="preserve"> jeżeli nie utrudniają użytkowania przedmiotu umowy zgodnie z przeznaczeniem Zamawiający może dokonać odbioru, obniżając odpowiednio wynagrodzenie Wykonawcy,</w:t>
      </w:r>
    </w:p>
    <w:p w14:paraId="7CB9D337" w14:textId="5ED660A6" w:rsidR="00281E88" w:rsidRPr="007853E6" w:rsidRDefault="00281E88" w:rsidP="003D199E">
      <w:pPr>
        <w:numPr>
          <w:ilvl w:val="0"/>
          <w:numId w:val="1"/>
        </w:numPr>
        <w:tabs>
          <w:tab w:val="num" w:pos="426"/>
          <w:tab w:val="num" w:pos="1004"/>
        </w:tabs>
        <w:ind w:left="426" w:hanging="426"/>
        <w:jc w:val="both"/>
        <w:rPr>
          <w:rFonts w:asciiTheme="minorHAnsi" w:hAnsiTheme="minorHAnsi" w:cstheme="minorHAnsi"/>
          <w:szCs w:val="24"/>
        </w:rPr>
      </w:pPr>
      <w:r w:rsidRPr="007853E6">
        <w:rPr>
          <w:rFonts w:asciiTheme="minorHAnsi" w:hAnsiTheme="minorHAnsi" w:cstheme="minorHAnsi"/>
          <w:szCs w:val="24"/>
        </w:rPr>
        <w:t xml:space="preserve"> jeżeli uniemożliwiają użytkowanie przedmiotu umowy zgodnie z przeznaczeniem, Zamawiający może odmówić odbioru, żądając wykonania umowy po raz drugi lub odstąpić od umowy.</w:t>
      </w:r>
    </w:p>
    <w:p w14:paraId="7FE8F30A" w14:textId="77777777" w:rsidR="00281E88" w:rsidRPr="007853E6" w:rsidRDefault="00281E88" w:rsidP="003D199E">
      <w:pPr>
        <w:numPr>
          <w:ilvl w:val="0"/>
          <w:numId w:val="11"/>
        </w:numPr>
        <w:tabs>
          <w:tab w:val="num" w:pos="1468"/>
        </w:tabs>
        <w:jc w:val="both"/>
        <w:rPr>
          <w:rFonts w:asciiTheme="minorHAnsi" w:hAnsiTheme="minorHAnsi" w:cstheme="minorHAnsi"/>
          <w:bCs/>
          <w:iCs/>
          <w:szCs w:val="24"/>
        </w:rPr>
      </w:pPr>
      <w:r w:rsidRPr="007853E6">
        <w:rPr>
          <w:rFonts w:asciiTheme="minorHAnsi" w:hAnsiTheme="minorHAnsi" w:cstheme="minorHAnsi"/>
          <w:szCs w:val="24"/>
        </w:rPr>
        <w:t>Żądając usunięcia stwierdzonych wad lub wykonania umowy po raz drugi, Zamawiający wyznaczy Wykonawcy odpowiedni termin. Wykonawca nie może odmówić usunięcia wad lub wykonania umowy po raz drugi bez względu na wysokość związanych z tym kosztów.</w:t>
      </w:r>
    </w:p>
    <w:p w14:paraId="26C0D5D3" w14:textId="77777777" w:rsidR="00281E88" w:rsidRPr="007853E6" w:rsidRDefault="00281E88" w:rsidP="003D199E">
      <w:pPr>
        <w:numPr>
          <w:ilvl w:val="0"/>
          <w:numId w:val="11"/>
        </w:numPr>
        <w:tabs>
          <w:tab w:val="num" w:pos="1468"/>
        </w:tabs>
        <w:jc w:val="both"/>
        <w:rPr>
          <w:rFonts w:asciiTheme="minorHAnsi" w:hAnsiTheme="minorHAnsi" w:cstheme="minorHAnsi"/>
          <w:bCs/>
          <w:iCs/>
          <w:szCs w:val="24"/>
        </w:rPr>
      </w:pPr>
      <w:r w:rsidRPr="007853E6">
        <w:rPr>
          <w:rFonts w:asciiTheme="minorHAnsi" w:hAnsiTheme="minorHAnsi" w:cstheme="minorHAnsi"/>
          <w:szCs w:val="24"/>
        </w:rPr>
        <w:t>W przypadku nie usunięcia przez Wykonawcę zgłoszonej wady lub niewykonania umowy po raz drugi w wyznaczonym terminie</w:t>
      </w:r>
      <w:r w:rsidR="00A67A28" w:rsidRPr="007853E6">
        <w:rPr>
          <w:rFonts w:asciiTheme="minorHAnsi" w:hAnsiTheme="minorHAnsi" w:cstheme="minorHAnsi"/>
          <w:szCs w:val="24"/>
        </w:rPr>
        <w:t xml:space="preserve">, Zamawiający może usunąć wadę </w:t>
      </w:r>
      <w:r w:rsidRPr="007853E6">
        <w:rPr>
          <w:rFonts w:asciiTheme="minorHAnsi" w:hAnsiTheme="minorHAnsi" w:cstheme="minorHAnsi"/>
          <w:szCs w:val="24"/>
        </w:rPr>
        <w:t>w zastępstwie i na koszt Wykonawcy, po uprzednim pisemnym jego zawiadomieniu.</w:t>
      </w:r>
    </w:p>
    <w:p w14:paraId="4ED7B7A0" w14:textId="6673087C" w:rsidR="00281E88" w:rsidRPr="007853E6" w:rsidRDefault="00281E88" w:rsidP="003D199E">
      <w:pPr>
        <w:numPr>
          <w:ilvl w:val="0"/>
          <w:numId w:val="11"/>
        </w:numPr>
        <w:tabs>
          <w:tab w:val="num" w:pos="1468"/>
        </w:tabs>
        <w:jc w:val="both"/>
        <w:rPr>
          <w:rFonts w:asciiTheme="minorHAnsi" w:hAnsiTheme="minorHAnsi" w:cstheme="minorHAnsi"/>
          <w:szCs w:val="24"/>
        </w:rPr>
      </w:pPr>
      <w:r w:rsidRPr="007853E6">
        <w:rPr>
          <w:rFonts w:asciiTheme="minorHAnsi" w:hAnsiTheme="minorHAnsi" w:cstheme="minorHAnsi"/>
          <w:szCs w:val="24"/>
        </w:rPr>
        <w:t xml:space="preserve">Odbiór </w:t>
      </w:r>
      <w:r w:rsidR="00D007C8">
        <w:rPr>
          <w:rFonts w:asciiTheme="minorHAnsi" w:hAnsiTheme="minorHAnsi" w:cstheme="minorHAnsi"/>
          <w:szCs w:val="24"/>
        </w:rPr>
        <w:t>przedmiotu zamówienia</w:t>
      </w:r>
      <w:r w:rsidRPr="007853E6">
        <w:rPr>
          <w:rFonts w:asciiTheme="minorHAnsi" w:hAnsiTheme="minorHAnsi" w:cstheme="minorHAnsi"/>
          <w:szCs w:val="24"/>
        </w:rPr>
        <w:t xml:space="preserve"> </w:t>
      </w:r>
      <w:r w:rsidR="00EB1C81" w:rsidRPr="007853E6">
        <w:rPr>
          <w:rFonts w:asciiTheme="minorHAnsi" w:hAnsiTheme="minorHAnsi" w:cstheme="minorHAnsi"/>
          <w:szCs w:val="24"/>
        </w:rPr>
        <w:t xml:space="preserve">wraz wymaganymi dokumentami </w:t>
      </w:r>
      <w:r w:rsidR="00D007C8">
        <w:rPr>
          <w:rFonts w:asciiTheme="minorHAnsi" w:hAnsiTheme="minorHAnsi" w:cstheme="minorHAnsi"/>
          <w:szCs w:val="24"/>
        </w:rPr>
        <w:t xml:space="preserve">zostanie </w:t>
      </w:r>
      <w:r w:rsidRPr="007853E6">
        <w:rPr>
          <w:rFonts w:asciiTheme="minorHAnsi" w:hAnsiTheme="minorHAnsi" w:cstheme="minorHAnsi"/>
          <w:szCs w:val="24"/>
        </w:rPr>
        <w:t>potwierdzony podpisan</w:t>
      </w:r>
      <w:r w:rsidR="006021AE" w:rsidRPr="007853E6">
        <w:rPr>
          <w:rFonts w:asciiTheme="minorHAnsi" w:hAnsiTheme="minorHAnsi" w:cstheme="minorHAnsi"/>
          <w:szCs w:val="24"/>
        </w:rPr>
        <w:t>ie</w:t>
      </w:r>
      <w:r w:rsidRPr="007853E6">
        <w:rPr>
          <w:rFonts w:asciiTheme="minorHAnsi" w:hAnsiTheme="minorHAnsi" w:cstheme="minorHAnsi"/>
          <w:szCs w:val="24"/>
        </w:rPr>
        <w:t xml:space="preserve">m </w:t>
      </w:r>
      <w:r w:rsidR="006021AE" w:rsidRPr="007853E6">
        <w:rPr>
          <w:rFonts w:asciiTheme="minorHAnsi" w:hAnsiTheme="minorHAnsi" w:cstheme="minorHAnsi"/>
          <w:szCs w:val="24"/>
        </w:rPr>
        <w:t xml:space="preserve">protokołu odbioru końcowego </w:t>
      </w:r>
      <w:r w:rsidRPr="007853E6">
        <w:rPr>
          <w:rFonts w:asciiTheme="minorHAnsi" w:hAnsiTheme="minorHAnsi" w:cstheme="minorHAnsi"/>
          <w:szCs w:val="24"/>
        </w:rPr>
        <w:t xml:space="preserve">przez </w:t>
      </w:r>
      <w:r w:rsidR="006021AE" w:rsidRPr="007853E6">
        <w:rPr>
          <w:rFonts w:asciiTheme="minorHAnsi" w:hAnsiTheme="minorHAnsi" w:cstheme="minorHAnsi"/>
          <w:szCs w:val="24"/>
        </w:rPr>
        <w:t>przedstawicieli stron</w:t>
      </w:r>
      <w:r w:rsidR="00D60BC9" w:rsidRPr="007853E6">
        <w:rPr>
          <w:rFonts w:asciiTheme="minorHAnsi" w:hAnsiTheme="minorHAnsi" w:cstheme="minorHAnsi"/>
          <w:szCs w:val="24"/>
        </w:rPr>
        <w:t>.</w:t>
      </w:r>
      <w:r w:rsidRPr="007853E6">
        <w:rPr>
          <w:rFonts w:asciiTheme="minorHAnsi" w:hAnsiTheme="minorHAnsi" w:cstheme="minorHAnsi"/>
          <w:szCs w:val="24"/>
        </w:rPr>
        <w:t xml:space="preserve"> </w:t>
      </w:r>
    </w:p>
    <w:p w14:paraId="44AC42E7" w14:textId="7A6BBBA0" w:rsidR="00281E88" w:rsidRPr="007853E6" w:rsidRDefault="00281E88" w:rsidP="003D199E">
      <w:pPr>
        <w:numPr>
          <w:ilvl w:val="0"/>
          <w:numId w:val="11"/>
        </w:numPr>
        <w:tabs>
          <w:tab w:val="num" w:pos="1468"/>
        </w:tabs>
        <w:jc w:val="both"/>
        <w:rPr>
          <w:rFonts w:asciiTheme="minorHAnsi" w:hAnsiTheme="minorHAnsi" w:cstheme="minorHAnsi"/>
          <w:bCs/>
          <w:iCs/>
          <w:szCs w:val="24"/>
        </w:rPr>
      </w:pPr>
      <w:r w:rsidRPr="007853E6">
        <w:rPr>
          <w:rFonts w:asciiTheme="minorHAnsi" w:hAnsiTheme="minorHAnsi" w:cstheme="minorHAnsi"/>
          <w:szCs w:val="24"/>
        </w:rPr>
        <w:t xml:space="preserve">Do czasu zakończenia odbioru końcowego Wykonawca ponosi pełną odpowiedzialność za </w:t>
      </w:r>
      <w:r w:rsidR="00BC1424">
        <w:rPr>
          <w:rFonts w:asciiTheme="minorHAnsi" w:hAnsiTheme="minorHAnsi" w:cstheme="minorHAnsi"/>
          <w:szCs w:val="24"/>
        </w:rPr>
        <w:t>zamontowane urządzenia</w:t>
      </w:r>
      <w:r w:rsidRPr="007853E6">
        <w:rPr>
          <w:rFonts w:asciiTheme="minorHAnsi" w:hAnsiTheme="minorHAnsi" w:cstheme="minorHAnsi"/>
          <w:szCs w:val="24"/>
        </w:rPr>
        <w:t>.</w:t>
      </w:r>
    </w:p>
    <w:p w14:paraId="1F8F603A" w14:textId="16FCEC52" w:rsidR="00281E88" w:rsidRPr="007853E6" w:rsidRDefault="00281E88" w:rsidP="003D199E">
      <w:pPr>
        <w:numPr>
          <w:ilvl w:val="0"/>
          <w:numId w:val="11"/>
        </w:numPr>
        <w:tabs>
          <w:tab w:val="num" w:pos="1468"/>
        </w:tabs>
        <w:jc w:val="both"/>
        <w:rPr>
          <w:rFonts w:asciiTheme="minorHAnsi" w:hAnsiTheme="minorHAnsi" w:cstheme="minorHAnsi"/>
          <w:b/>
          <w:i/>
          <w:szCs w:val="24"/>
        </w:rPr>
      </w:pPr>
      <w:r w:rsidRPr="007853E6">
        <w:rPr>
          <w:rFonts w:asciiTheme="minorHAnsi" w:hAnsiTheme="minorHAnsi" w:cstheme="minorHAnsi"/>
          <w:szCs w:val="24"/>
        </w:rPr>
        <w:t>Odbiór przed upływem okresu rękojmi</w:t>
      </w:r>
      <w:r w:rsidR="00885680" w:rsidRPr="007853E6">
        <w:rPr>
          <w:rFonts w:asciiTheme="minorHAnsi" w:hAnsiTheme="minorHAnsi" w:cstheme="minorHAnsi"/>
          <w:szCs w:val="24"/>
        </w:rPr>
        <w:t xml:space="preserve"> i gwarancji</w:t>
      </w:r>
      <w:r w:rsidRPr="007853E6">
        <w:rPr>
          <w:rFonts w:asciiTheme="minorHAnsi" w:hAnsiTheme="minorHAnsi" w:cstheme="minorHAnsi"/>
          <w:szCs w:val="24"/>
        </w:rPr>
        <w:t xml:space="preserve"> prowadzi </w:t>
      </w:r>
      <w:r w:rsidR="002C427E" w:rsidRPr="007853E6">
        <w:rPr>
          <w:rFonts w:asciiTheme="minorHAnsi" w:hAnsiTheme="minorHAnsi" w:cstheme="minorHAnsi"/>
          <w:szCs w:val="24"/>
        </w:rPr>
        <w:t xml:space="preserve">przedstawiciel </w:t>
      </w:r>
      <w:r w:rsidRPr="007853E6">
        <w:rPr>
          <w:rFonts w:asciiTheme="minorHAnsi" w:hAnsiTheme="minorHAnsi" w:cstheme="minorHAnsi"/>
          <w:szCs w:val="24"/>
        </w:rPr>
        <w:t>Zamawiając</w:t>
      </w:r>
      <w:r w:rsidR="002C427E" w:rsidRPr="007853E6">
        <w:rPr>
          <w:rFonts w:asciiTheme="minorHAnsi" w:hAnsiTheme="minorHAnsi" w:cstheme="minorHAnsi"/>
          <w:szCs w:val="24"/>
        </w:rPr>
        <w:t>ego</w:t>
      </w:r>
      <w:r w:rsidRPr="007853E6">
        <w:rPr>
          <w:rFonts w:asciiTheme="minorHAnsi" w:hAnsiTheme="minorHAnsi" w:cstheme="minorHAnsi"/>
          <w:szCs w:val="24"/>
        </w:rPr>
        <w:t xml:space="preserve">. Termin odbioru ustala Zamawiający przed upływem terminu zakończenia </w:t>
      </w:r>
      <w:r w:rsidR="00885680" w:rsidRPr="007853E6">
        <w:rPr>
          <w:rFonts w:asciiTheme="minorHAnsi" w:hAnsiTheme="minorHAnsi" w:cstheme="minorHAnsi"/>
          <w:szCs w:val="24"/>
        </w:rPr>
        <w:t xml:space="preserve">gwarancji i </w:t>
      </w:r>
      <w:r w:rsidRPr="007853E6">
        <w:rPr>
          <w:rFonts w:asciiTheme="minorHAnsi" w:hAnsiTheme="minorHAnsi" w:cstheme="minorHAnsi"/>
          <w:szCs w:val="24"/>
        </w:rPr>
        <w:t>rękojmi.</w:t>
      </w:r>
      <w:r w:rsidRPr="007853E6">
        <w:rPr>
          <w:rFonts w:asciiTheme="minorHAnsi" w:hAnsiTheme="minorHAnsi" w:cstheme="minorHAnsi"/>
          <w:b/>
          <w:i/>
          <w:szCs w:val="24"/>
        </w:rPr>
        <w:t xml:space="preserve">  </w:t>
      </w:r>
      <w:r w:rsidRPr="007853E6">
        <w:rPr>
          <w:rFonts w:asciiTheme="minorHAnsi" w:hAnsiTheme="minorHAnsi" w:cstheme="minorHAnsi"/>
          <w:b/>
          <w:i/>
          <w:szCs w:val="24"/>
        </w:rPr>
        <w:tab/>
      </w:r>
    </w:p>
    <w:p w14:paraId="7016A1A8" w14:textId="77777777" w:rsidR="00AA460E" w:rsidRPr="007853E6" w:rsidRDefault="00AA460E" w:rsidP="00A8116C">
      <w:pPr>
        <w:pStyle w:val="Tekstpodstawowy"/>
        <w:shd w:val="clear" w:color="auto" w:fill="FFFFFF"/>
        <w:spacing w:after="0"/>
        <w:jc w:val="center"/>
        <w:rPr>
          <w:rFonts w:asciiTheme="minorHAnsi" w:hAnsiTheme="minorHAnsi" w:cstheme="minorHAnsi"/>
          <w:szCs w:val="24"/>
        </w:rPr>
      </w:pPr>
    </w:p>
    <w:p w14:paraId="5A6B4F69" w14:textId="73F982F1" w:rsidR="00A67A28" w:rsidRPr="007853E6" w:rsidRDefault="00A67A28" w:rsidP="00A8116C">
      <w:pPr>
        <w:pStyle w:val="Tekstpodstawowy"/>
        <w:shd w:val="clear" w:color="auto" w:fill="FFFFFF"/>
        <w:spacing w:after="0"/>
        <w:jc w:val="center"/>
        <w:rPr>
          <w:rFonts w:asciiTheme="minorHAnsi" w:hAnsiTheme="minorHAnsi" w:cstheme="minorHAnsi"/>
          <w:szCs w:val="24"/>
        </w:rPr>
      </w:pPr>
      <w:r w:rsidRPr="007853E6">
        <w:rPr>
          <w:rFonts w:asciiTheme="minorHAnsi" w:hAnsiTheme="minorHAnsi" w:cstheme="minorHAnsi"/>
          <w:szCs w:val="24"/>
        </w:rPr>
        <w:t xml:space="preserve">§ </w:t>
      </w:r>
      <w:r w:rsidR="00AA460E" w:rsidRPr="007853E6">
        <w:rPr>
          <w:rFonts w:asciiTheme="minorHAnsi" w:hAnsiTheme="minorHAnsi" w:cstheme="minorHAnsi"/>
          <w:szCs w:val="24"/>
        </w:rPr>
        <w:t>7</w:t>
      </w:r>
    </w:p>
    <w:p w14:paraId="61D24DC7" w14:textId="77777777" w:rsidR="00BC0EE3" w:rsidRPr="007853E6" w:rsidRDefault="00BC0EE3" w:rsidP="00A8116C">
      <w:pPr>
        <w:pStyle w:val="Tekstpodstawowy"/>
        <w:shd w:val="clear" w:color="auto" w:fill="FFFFFF"/>
        <w:spacing w:after="0"/>
        <w:jc w:val="center"/>
        <w:rPr>
          <w:rFonts w:asciiTheme="minorHAnsi" w:hAnsiTheme="minorHAnsi" w:cstheme="minorHAnsi"/>
          <w:szCs w:val="24"/>
        </w:rPr>
      </w:pPr>
      <w:r w:rsidRPr="007853E6">
        <w:rPr>
          <w:rFonts w:asciiTheme="minorHAnsi" w:hAnsiTheme="minorHAnsi" w:cstheme="minorHAnsi"/>
          <w:szCs w:val="24"/>
        </w:rPr>
        <w:t>WYNAGRODZENIE</w:t>
      </w:r>
    </w:p>
    <w:p w14:paraId="2662784C" w14:textId="152626C4" w:rsidR="009E7271" w:rsidRPr="007853E6" w:rsidRDefault="00893AFA" w:rsidP="009E7271">
      <w:pPr>
        <w:pStyle w:val="Akapitzlist"/>
        <w:numPr>
          <w:ilvl w:val="0"/>
          <w:numId w:val="36"/>
        </w:numPr>
        <w:shd w:val="clear" w:color="auto" w:fill="FFFFFF"/>
        <w:spacing w:after="0" w:line="240" w:lineRule="auto"/>
        <w:ind w:left="284" w:hanging="284"/>
        <w:jc w:val="both"/>
        <w:rPr>
          <w:rFonts w:asciiTheme="minorHAnsi" w:hAnsiTheme="minorHAnsi" w:cstheme="minorHAnsi"/>
          <w:sz w:val="24"/>
          <w:szCs w:val="24"/>
        </w:rPr>
      </w:pPr>
      <w:r>
        <w:rPr>
          <w:rFonts w:asciiTheme="minorHAnsi" w:hAnsiTheme="minorHAnsi" w:cstheme="minorHAnsi"/>
          <w:sz w:val="24"/>
          <w:szCs w:val="24"/>
        </w:rPr>
        <w:t>W</w:t>
      </w:r>
      <w:r w:rsidR="009E7271" w:rsidRPr="007853E6">
        <w:rPr>
          <w:rFonts w:asciiTheme="minorHAnsi" w:hAnsiTheme="minorHAnsi" w:cstheme="minorHAnsi"/>
          <w:sz w:val="24"/>
          <w:szCs w:val="24"/>
        </w:rPr>
        <w:t>ynagrodzenie Wykonawcy na podstawie ofert</w:t>
      </w:r>
      <w:r>
        <w:rPr>
          <w:rFonts w:asciiTheme="minorHAnsi" w:hAnsiTheme="minorHAnsi" w:cstheme="minorHAnsi"/>
          <w:sz w:val="24"/>
          <w:szCs w:val="24"/>
        </w:rPr>
        <w:t>y</w:t>
      </w:r>
      <w:r w:rsidR="009E7271" w:rsidRPr="007853E6">
        <w:rPr>
          <w:rFonts w:asciiTheme="minorHAnsi" w:hAnsiTheme="minorHAnsi" w:cstheme="minorHAnsi"/>
          <w:sz w:val="24"/>
          <w:szCs w:val="24"/>
        </w:rPr>
        <w:t xml:space="preserve"> wynosi:</w:t>
      </w:r>
    </w:p>
    <w:p w14:paraId="2AADCF15" w14:textId="1967EDD2" w:rsidR="009E7271" w:rsidRPr="007853E6" w:rsidRDefault="009E7271" w:rsidP="009E7271">
      <w:pPr>
        <w:pStyle w:val="Akapitzlist"/>
        <w:shd w:val="clear" w:color="auto" w:fill="FFFFFF"/>
        <w:spacing w:after="0" w:line="240" w:lineRule="auto"/>
        <w:ind w:left="284"/>
        <w:jc w:val="both"/>
        <w:rPr>
          <w:rFonts w:asciiTheme="minorHAnsi" w:hAnsiTheme="minorHAnsi" w:cstheme="minorHAnsi"/>
          <w:i/>
          <w:iCs/>
          <w:sz w:val="24"/>
          <w:szCs w:val="24"/>
        </w:rPr>
      </w:pPr>
      <w:r w:rsidRPr="007853E6">
        <w:rPr>
          <w:rFonts w:asciiTheme="minorHAnsi" w:hAnsiTheme="minorHAnsi" w:cstheme="minorHAnsi"/>
          <w:sz w:val="24"/>
          <w:szCs w:val="24"/>
        </w:rPr>
        <w:t xml:space="preserve">netto </w:t>
      </w:r>
      <w:r w:rsidR="00893AFA">
        <w:rPr>
          <w:rFonts w:asciiTheme="minorHAnsi" w:hAnsiTheme="minorHAnsi" w:cstheme="minorHAnsi"/>
          <w:sz w:val="24"/>
          <w:szCs w:val="24"/>
        </w:rPr>
        <w:t>………</w:t>
      </w:r>
      <w:r w:rsidRPr="007853E6">
        <w:rPr>
          <w:rFonts w:asciiTheme="minorHAnsi" w:hAnsiTheme="minorHAnsi" w:cstheme="minorHAnsi"/>
          <w:sz w:val="24"/>
          <w:szCs w:val="24"/>
        </w:rPr>
        <w:t xml:space="preserve"> zł </w:t>
      </w:r>
      <w:r w:rsidRPr="007853E6">
        <w:rPr>
          <w:rFonts w:asciiTheme="minorHAnsi" w:hAnsiTheme="minorHAnsi" w:cstheme="minorHAnsi"/>
          <w:i/>
          <w:iCs/>
          <w:sz w:val="24"/>
          <w:szCs w:val="24"/>
        </w:rPr>
        <w:t xml:space="preserve">(słownie: </w:t>
      </w:r>
      <w:r w:rsidR="00893AFA">
        <w:rPr>
          <w:rFonts w:asciiTheme="minorHAnsi" w:hAnsiTheme="minorHAnsi" w:cstheme="minorHAnsi"/>
          <w:i/>
          <w:iCs/>
          <w:sz w:val="24"/>
          <w:szCs w:val="24"/>
        </w:rPr>
        <w:t>…………..</w:t>
      </w:r>
      <w:r w:rsidRPr="007853E6">
        <w:rPr>
          <w:rFonts w:asciiTheme="minorHAnsi" w:hAnsiTheme="minorHAnsi" w:cstheme="minorHAnsi"/>
          <w:i/>
          <w:iCs/>
          <w:sz w:val="24"/>
          <w:szCs w:val="24"/>
        </w:rPr>
        <w:t>);</w:t>
      </w:r>
    </w:p>
    <w:p w14:paraId="68EE1971" w14:textId="28238632" w:rsidR="009E7271" w:rsidRPr="007853E6" w:rsidRDefault="009E7271" w:rsidP="009E7271">
      <w:pPr>
        <w:pStyle w:val="Akapitzlist"/>
        <w:shd w:val="clear" w:color="auto" w:fill="FFFFFF"/>
        <w:spacing w:after="0" w:line="240" w:lineRule="auto"/>
        <w:ind w:left="284"/>
        <w:jc w:val="both"/>
        <w:rPr>
          <w:rFonts w:asciiTheme="minorHAnsi" w:hAnsiTheme="minorHAnsi" w:cstheme="minorHAnsi"/>
          <w:sz w:val="24"/>
          <w:szCs w:val="24"/>
        </w:rPr>
      </w:pPr>
      <w:r w:rsidRPr="007853E6">
        <w:rPr>
          <w:rFonts w:asciiTheme="minorHAnsi" w:hAnsiTheme="minorHAnsi" w:cstheme="minorHAnsi"/>
          <w:b/>
          <w:bCs/>
          <w:sz w:val="24"/>
          <w:szCs w:val="24"/>
        </w:rPr>
        <w:t xml:space="preserve">brutto: </w:t>
      </w:r>
      <w:r w:rsidR="00893AFA">
        <w:rPr>
          <w:rFonts w:asciiTheme="minorHAnsi" w:hAnsiTheme="minorHAnsi" w:cstheme="minorHAnsi"/>
          <w:b/>
          <w:bCs/>
          <w:sz w:val="24"/>
          <w:szCs w:val="24"/>
        </w:rPr>
        <w:t>………..</w:t>
      </w:r>
      <w:r w:rsidRPr="007853E6">
        <w:rPr>
          <w:rFonts w:asciiTheme="minorHAnsi" w:hAnsiTheme="minorHAnsi" w:cstheme="minorHAnsi"/>
          <w:sz w:val="24"/>
          <w:szCs w:val="24"/>
        </w:rPr>
        <w:t xml:space="preserve"> zł </w:t>
      </w:r>
      <w:r w:rsidRPr="007853E6">
        <w:rPr>
          <w:rFonts w:asciiTheme="minorHAnsi" w:hAnsiTheme="minorHAnsi" w:cstheme="minorHAnsi"/>
          <w:i/>
          <w:iCs/>
          <w:sz w:val="24"/>
          <w:szCs w:val="24"/>
        </w:rPr>
        <w:t xml:space="preserve">(słownie: </w:t>
      </w:r>
      <w:r w:rsidR="00893AFA">
        <w:rPr>
          <w:rFonts w:asciiTheme="minorHAnsi" w:hAnsiTheme="minorHAnsi" w:cstheme="minorHAnsi"/>
          <w:i/>
          <w:iCs/>
          <w:sz w:val="24"/>
          <w:szCs w:val="24"/>
        </w:rPr>
        <w:t>…………..</w:t>
      </w:r>
      <w:r w:rsidRPr="007853E6">
        <w:rPr>
          <w:rFonts w:asciiTheme="minorHAnsi" w:hAnsiTheme="minorHAnsi" w:cstheme="minorHAnsi"/>
          <w:i/>
          <w:iCs/>
          <w:sz w:val="24"/>
          <w:szCs w:val="24"/>
        </w:rPr>
        <w:t xml:space="preserve">), </w:t>
      </w:r>
      <w:r w:rsidRPr="007853E6">
        <w:rPr>
          <w:rFonts w:asciiTheme="minorHAnsi" w:hAnsiTheme="minorHAnsi" w:cstheme="minorHAnsi"/>
          <w:sz w:val="24"/>
          <w:szCs w:val="24"/>
        </w:rPr>
        <w:t>w tym podatek VAT wysokości</w:t>
      </w:r>
      <w:r w:rsidR="007853E6">
        <w:rPr>
          <w:rFonts w:asciiTheme="minorHAnsi" w:hAnsiTheme="minorHAnsi" w:cstheme="minorHAnsi"/>
          <w:sz w:val="24"/>
          <w:szCs w:val="24"/>
        </w:rPr>
        <w:t xml:space="preserve"> </w:t>
      </w:r>
      <w:r w:rsidR="00893AFA">
        <w:rPr>
          <w:rFonts w:asciiTheme="minorHAnsi" w:hAnsiTheme="minorHAnsi" w:cstheme="minorHAnsi"/>
          <w:sz w:val="24"/>
          <w:szCs w:val="24"/>
        </w:rPr>
        <w:t>………..</w:t>
      </w:r>
      <w:r w:rsidR="007853E6">
        <w:rPr>
          <w:rFonts w:asciiTheme="minorHAnsi" w:hAnsiTheme="minorHAnsi" w:cstheme="minorHAnsi"/>
          <w:sz w:val="24"/>
          <w:szCs w:val="24"/>
        </w:rPr>
        <w:t xml:space="preserve"> </w:t>
      </w:r>
      <w:r w:rsidRPr="007853E6">
        <w:rPr>
          <w:rFonts w:asciiTheme="minorHAnsi" w:hAnsiTheme="minorHAnsi" w:cstheme="minorHAnsi"/>
          <w:sz w:val="24"/>
          <w:szCs w:val="24"/>
        </w:rPr>
        <w:t xml:space="preserve">zł wg stawki </w:t>
      </w:r>
      <w:r w:rsidR="00BC1424">
        <w:rPr>
          <w:rFonts w:asciiTheme="minorHAnsi" w:hAnsiTheme="minorHAnsi" w:cstheme="minorHAnsi"/>
          <w:sz w:val="24"/>
          <w:szCs w:val="24"/>
        </w:rPr>
        <w:t>….</w:t>
      </w:r>
      <w:r w:rsidRPr="007853E6">
        <w:rPr>
          <w:rFonts w:asciiTheme="minorHAnsi" w:hAnsiTheme="minorHAnsi" w:cstheme="minorHAnsi"/>
          <w:sz w:val="24"/>
          <w:szCs w:val="24"/>
        </w:rPr>
        <w:t>%.</w:t>
      </w:r>
    </w:p>
    <w:p w14:paraId="1152E277" w14:textId="1B724E81" w:rsidR="009E7271" w:rsidRPr="007853E6" w:rsidRDefault="00893AFA" w:rsidP="009E7271">
      <w:pPr>
        <w:widowControl w:val="0"/>
        <w:numPr>
          <w:ilvl w:val="0"/>
          <w:numId w:val="34"/>
        </w:numPr>
        <w:tabs>
          <w:tab w:val="num" w:pos="284"/>
        </w:tabs>
        <w:suppressAutoHyphens/>
        <w:autoSpaceDE w:val="0"/>
        <w:ind w:left="284" w:hanging="284"/>
        <w:jc w:val="both"/>
        <w:rPr>
          <w:rFonts w:asciiTheme="minorHAnsi" w:hAnsiTheme="minorHAnsi" w:cstheme="minorHAnsi"/>
          <w:szCs w:val="24"/>
        </w:rPr>
      </w:pPr>
      <w:r w:rsidRPr="00893AFA">
        <w:rPr>
          <w:rFonts w:asciiTheme="minorHAnsi" w:hAnsiTheme="minorHAnsi" w:cstheme="minorHAnsi"/>
          <w:szCs w:val="24"/>
        </w:rPr>
        <w:lastRenderedPageBreak/>
        <w:t>Wynagrodzenie Wykonawcy</w:t>
      </w:r>
      <w:r>
        <w:rPr>
          <w:rFonts w:asciiTheme="minorHAnsi" w:hAnsiTheme="minorHAnsi" w:cstheme="minorHAnsi"/>
          <w:szCs w:val="24"/>
        </w:rPr>
        <w:t xml:space="preserve"> o którym mowa w ust. 1</w:t>
      </w:r>
      <w:r w:rsidRPr="00893AFA">
        <w:rPr>
          <w:rFonts w:asciiTheme="minorHAnsi" w:hAnsiTheme="minorHAnsi" w:cstheme="minorHAnsi"/>
          <w:szCs w:val="24"/>
        </w:rPr>
        <w:t xml:space="preserve"> jest wynagrodzeniem ryczałtowym w myśl art. 632 ustawy z dnia 23 kwietnia 1964 r. Kodeks cywilny (Dz.U. z 202</w:t>
      </w:r>
      <w:r>
        <w:rPr>
          <w:rFonts w:asciiTheme="minorHAnsi" w:hAnsiTheme="minorHAnsi" w:cstheme="minorHAnsi"/>
          <w:szCs w:val="24"/>
        </w:rPr>
        <w:t>4 r</w:t>
      </w:r>
      <w:r w:rsidRPr="00893AFA">
        <w:rPr>
          <w:rFonts w:asciiTheme="minorHAnsi" w:hAnsiTheme="minorHAnsi" w:cstheme="minorHAnsi"/>
          <w:szCs w:val="24"/>
        </w:rPr>
        <w:t>. poz. 10</w:t>
      </w:r>
      <w:r>
        <w:rPr>
          <w:rFonts w:asciiTheme="minorHAnsi" w:hAnsiTheme="minorHAnsi" w:cstheme="minorHAnsi"/>
          <w:szCs w:val="24"/>
        </w:rPr>
        <w:t>61</w:t>
      </w:r>
      <w:r w:rsidRPr="00893AFA">
        <w:rPr>
          <w:rFonts w:asciiTheme="minorHAnsi" w:hAnsiTheme="minorHAnsi" w:cstheme="minorHAnsi"/>
          <w:szCs w:val="24"/>
        </w:rPr>
        <w:t xml:space="preserve"> ze zm.) i obejmuje wszelkie koszty związane z wykonaniem kompletnego przedmiotu zamówienia. Wynagrodzenie ryczałtowe zawiera wszelkie koszty niezbędne do zrealizowania zamówienia i uwzględnia zakres czynności i obowiązków wynikających wprost z </w:t>
      </w:r>
      <w:r w:rsidR="00BC1424">
        <w:rPr>
          <w:rFonts w:asciiTheme="minorHAnsi" w:hAnsiTheme="minorHAnsi" w:cstheme="minorHAnsi"/>
          <w:szCs w:val="24"/>
        </w:rPr>
        <w:t>Zapytania ofertowego (opisu przedmiotu zamówienia)</w:t>
      </w:r>
      <w:r w:rsidRPr="00893AFA">
        <w:rPr>
          <w:rFonts w:asciiTheme="minorHAnsi" w:hAnsiTheme="minorHAnsi" w:cstheme="minorHAnsi"/>
          <w:szCs w:val="24"/>
        </w:rPr>
        <w:t xml:space="preserve">, warunków prowadzenia </w:t>
      </w:r>
      <w:r w:rsidR="00BC1424">
        <w:rPr>
          <w:rFonts w:asciiTheme="minorHAnsi" w:hAnsiTheme="minorHAnsi" w:cstheme="minorHAnsi"/>
          <w:szCs w:val="24"/>
        </w:rPr>
        <w:t>montażu</w:t>
      </w:r>
      <w:r>
        <w:rPr>
          <w:rFonts w:asciiTheme="minorHAnsi" w:hAnsiTheme="minorHAnsi" w:cstheme="minorHAnsi"/>
          <w:szCs w:val="24"/>
        </w:rPr>
        <w:t xml:space="preserve"> zgodnie ze sztuką budowlaną,</w:t>
      </w:r>
      <w:r w:rsidRPr="00893AFA">
        <w:rPr>
          <w:rFonts w:asciiTheme="minorHAnsi" w:hAnsiTheme="minorHAnsi" w:cstheme="minorHAnsi"/>
          <w:szCs w:val="24"/>
        </w:rPr>
        <w:t xml:space="preserve"> jak również wszelkie koszty w nich nieujęte, a bez których nie można wykonać zamówienia w zakresie podanym w opisie przedmiotu zamówienia,  obowiązującymi przepisami i uzgodnieniami</w:t>
      </w:r>
      <w:r>
        <w:rPr>
          <w:rFonts w:asciiTheme="minorHAnsi" w:hAnsiTheme="minorHAnsi" w:cstheme="minorHAnsi"/>
          <w:szCs w:val="24"/>
        </w:rPr>
        <w:t xml:space="preserve"> </w:t>
      </w:r>
      <w:r w:rsidRPr="00893AFA">
        <w:rPr>
          <w:rFonts w:asciiTheme="minorHAnsi" w:hAnsiTheme="minorHAnsi" w:cstheme="minorHAnsi"/>
          <w:szCs w:val="24"/>
        </w:rPr>
        <w:t>itp., oraz należny podatek VAT. Niedoszacowanie, pominięcie oraz brak rozpoznania zakresu przedmiotu umowy nie jest podstawą do zmiany wynagrodzenia określonego w ust. 1.</w:t>
      </w:r>
    </w:p>
    <w:p w14:paraId="33C69D9D" w14:textId="55507016" w:rsidR="009E7271" w:rsidRPr="007853E6" w:rsidRDefault="009E7271" w:rsidP="009E7271">
      <w:pPr>
        <w:widowControl w:val="0"/>
        <w:numPr>
          <w:ilvl w:val="0"/>
          <w:numId w:val="34"/>
        </w:numPr>
        <w:tabs>
          <w:tab w:val="num" w:pos="284"/>
        </w:tabs>
        <w:suppressAutoHyphens/>
        <w:autoSpaceDE w:val="0"/>
        <w:ind w:left="284" w:hanging="284"/>
        <w:jc w:val="both"/>
        <w:rPr>
          <w:rFonts w:asciiTheme="minorHAnsi" w:hAnsiTheme="minorHAnsi" w:cstheme="minorHAnsi"/>
          <w:szCs w:val="24"/>
        </w:rPr>
      </w:pPr>
      <w:r w:rsidRPr="007853E6">
        <w:rPr>
          <w:rFonts w:asciiTheme="minorHAnsi" w:hAnsiTheme="minorHAnsi" w:cstheme="minorHAnsi"/>
          <w:szCs w:val="24"/>
        </w:rPr>
        <w:t xml:space="preserve">Strony ustalają, że </w:t>
      </w:r>
      <w:r w:rsidR="00BC1424">
        <w:rPr>
          <w:rFonts w:asciiTheme="minorHAnsi" w:hAnsiTheme="minorHAnsi" w:cstheme="minorHAnsi"/>
          <w:szCs w:val="24"/>
        </w:rPr>
        <w:t xml:space="preserve">wynagrodzenie </w:t>
      </w:r>
      <w:r w:rsidRPr="007853E6">
        <w:rPr>
          <w:rFonts w:asciiTheme="minorHAnsi" w:hAnsiTheme="minorHAnsi" w:cstheme="minorHAnsi"/>
          <w:szCs w:val="24"/>
        </w:rPr>
        <w:t xml:space="preserve">określonych w </w:t>
      </w:r>
      <w:r w:rsidR="00893AFA">
        <w:rPr>
          <w:rFonts w:asciiTheme="minorHAnsi" w:hAnsiTheme="minorHAnsi" w:cstheme="minorHAnsi"/>
          <w:szCs w:val="24"/>
        </w:rPr>
        <w:t xml:space="preserve">formularzu </w:t>
      </w:r>
      <w:r w:rsidRPr="007853E6">
        <w:rPr>
          <w:rFonts w:asciiTheme="minorHAnsi" w:hAnsiTheme="minorHAnsi" w:cstheme="minorHAnsi"/>
          <w:szCs w:val="24"/>
        </w:rPr>
        <w:t>ofertowym nie ulegnie zmianie w czasie trwania umowy.</w:t>
      </w:r>
    </w:p>
    <w:p w14:paraId="4CC7728F" w14:textId="77777777" w:rsidR="009E7271" w:rsidRPr="007853E6" w:rsidRDefault="009E7271" w:rsidP="009E7271">
      <w:pPr>
        <w:widowControl w:val="0"/>
        <w:numPr>
          <w:ilvl w:val="0"/>
          <w:numId w:val="34"/>
        </w:numPr>
        <w:tabs>
          <w:tab w:val="num" w:pos="284"/>
        </w:tabs>
        <w:suppressAutoHyphens/>
        <w:autoSpaceDE w:val="0"/>
        <w:ind w:left="284" w:hanging="284"/>
        <w:jc w:val="both"/>
        <w:rPr>
          <w:rFonts w:asciiTheme="minorHAnsi" w:hAnsiTheme="minorHAnsi" w:cstheme="minorHAnsi"/>
          <w:szCs w:val="24"/>
        </w:rPr>
      </w:pPr>
      <w:r w:rsidRPr="007853E6">
        <w:rPr>
          <w:rFonts w:asciiTheme="minorHAnsi" w:hAnsiTheme="minorHAnsi" w:cstheme="minorHAnsi"/>
          <w:bCs/>
          <w:szCs w:val="24"/>
        </w:rPr>
        <w:t xml:space="preserve">Wynagrodzenie Wykonawcy nie będzie waloryzowane w okresie realizacji umowy. </w:t>
      </w:r>
    </w:p>
    <w:p w14:paraId="1014944E" w14:textId="59CFCFAD" w:rsidR="00BC0EE3" w:rsidRPr="007853E6" w:rsidRDefault="00BC0EE3" w:rsidP="00935704">
      <w:pPr>
        <w:pStyle w:val="Tekstpodstawowy"/>
        <w:shd w:val="clear" w:color="auto" w:fill="FFFFFF"/>
        <w:spacing w:before="120" w:after="0"/>
        <w:jc w:val="center"/>
        <w:rPr>
          <w:rFonts w:asciiTheme="minorHAnsi" w:hAnsiTheme="minorHAnsi" w:cstheme="minorHAnsi"/>
          <w:b/>
          <w:bCs/>
          <w:szCs w:val="24"/>
        </w:rPr>
      </w:pPr>
      <w:r w:rsidRPr="007853E6">
        <w:rPr>
          <w:rFonts w:asciiTheme="minorHAnsi" w:hAnsiTheme="minorHAnsi" w:cstheme="minorHAnsi"/>
          <w:szCs w:val="24"/>
        </w:rPr>
        <w:t xml:space="preserve">§ </w:t>
      </w:r>
      <w:r w:rsidR="00AA460E" w:rsidRPr="007853E6">
        <w:rPr>
          <w:rFonts w:asciiTheme="minorHAnsi" w:hAnsiTheme="minorHAnsi" w:cstheme="minorHAnsi"/>
          <w:szCs w:val="24"/>
        </w:rPr>
        <w:t>8</w:t>
      </w:r>
    </w:p>
    <w:p w14:paraId="008A4051" w14:textId="77777777" w:rsidR="00BC0EE3" w:rsidRPr="009D52C2" w:rsidRDefault="00BC0EE3" w:rsidP="00A8116C">
      <w:pPr>
        <w:pStyle w:val="Tekstpodstawowy"/>
        <w:spacing w:after="0"/>
        <w:jc w:val="center"/>
        <w:rPr>
          <w:rFonts w:asciiTheme="minorHAnsi" w:hAnsiTheme="minorHAnsi" w:cstheme="minorHAnsi"/>
          <w:szCs w:val="24"/>
        </w:rPr>
      </w:pPr>
      <w:r w:rsidRPr="009D52C2">
        <w:rPr>
          <w:rFonts w:asciiTheme="minorHAnsi" w:hAnsiTheme="minorHAnsi" w:cstheme="minorHAnsi"/>
          <w:szCs w:val="24"/>
        </w:rPr>
        <w:t>ZAPŁATA WYNAGRODZENIA</w:t>
      </w:r>
    </w:p>
    <w:p w14:paraId="52D21DF2" w14:textId="3849D735" w:rsidR="00DE2BD4" w:rsidRPr="009D52C2" w:rsidRDefault="00BC0EE3" w:rsidP="0061649E">
      <w:pPr>
        <w:numPr>
          <w:ilvl w:val="0"/>
          <w:numId w:val="31"/>
        </w:numPr>
        <w:jc w:val="both"/>
        <w:rPr>
          <w:rFonts w:asciiTheme="minorHAnsi" w:hAnsiTheme="minorHAnsi" w:cstheme="minorHAnsi"/>
          <w:szCs w:val="24"/>
        </w:rPr>
      </w:pPr>
      <w:r w:rsidRPr="009D52C2">
        <w:rPr>
          <w:rFonts w:asciiTheme="minorHAnsi" w:hAnsiTheme="minorHAnsi" w:cstheme="minorHAnsi"/>
          <w:szCs w:val="24"/>
        </w:rPr>
        <w:t>Rozliczenie między stronami za wykonane roboty nastąpi na podstawie</w:t>
      </w:r>
      <w:r w:rsidR="00CC3C2A" w:rsidRPr="009D52C2">
        <w:rPr>
          <w:rFonts w:asciiTheme="minorHAnsi" w:hAnsiTheme="minorHAnsi" w:cstheme="minorHAnsi"/>
          <w:szCs w:val="24"/>
        </w:rPr>
        <w:t xml:space="preserve"> </w:t>
      </w:r>
      <w:r w:rsidR="00DE2BD4" w:rsidRPr="009D52C2">
        <w:rPr>
          <w:rFonts w:asciiTheme="minorHAnsi" w:hAnsiTheme="minorHAnsi" w:cstheme="minorHAnsi"/>
          <w:szCs w:val="24"/>
        </w:rPr>
        <w:t>prawidłowo wystawion</w:t>
      </w:r>
      <w:r w:rsidR="00BC1424">
        <w:rPr>
          <w:rFonts w:asciiTheme="minorHAnsi" w:hAnsiTheme="minorHAnsi" w:cstheme="minorHAnsi"/>
          <w:szCs w:val="24"/>
        </w:rPr>
        <w:t>ej</w:t>
      </w:r>
      <w:r w:rsidR="00DE2BD4" w:rsidRPr="009D52C2">
        <w:rPr>
          <w:rFonts w:asciiTheme="minorHAnsi" w:hAnsiTheme="minorHAnsi" w:cstheme="minorHAnsi"/>
          <w:szCs w:val="24"/>
        </w:rPr>
        <w:t xml:space="preserve"> </w:t>
      </w:r>
      <w:r w:rsidRPr="009D52C2">
        <w:rPr>
          <w:rFonts w:asciiTheme="minorHAnsi" w:hAnsiTheme="minorHAnsi" w:cstheme="minorHAnsi"/>
          <w:szCs w:val="24"/>
        </w:rPr>
        <w:t>faktur</w:t>
      </w:r>
      <w:r w:rsidR="00BC1424">
        <w:rPr>
          <w:rFonts w:asciiTheme="minorHAnsi" w:hAnsiTheme="minorHAnsi" w:cstheme="minorHAnsi"/>
          <w:szCs w:val="24"/>
        </w:rPr>
        <w:t>y</w:t>
      </w:r>
      <w:r w:rsidRPr="009D52C2">
        <w:rPr>
          <w:rFonts w:asciiTheme="minorHAnsi" w:hAnsiTheme="minorHAnsi" w:cstheme="minorHAnsi"/>
          <w:szCs w:val="24"/>
        </w:rPr>
        <w:t xml:space="preserve"> przez Wykonawcę</w:t>
      </w:r>
      <w:r w:rsidR="00A97C6F" w:rsidRPr="009D52C2">
        <w:rPr>
          <w:rFonts w:asciiTheme="minorHAnsi" w:hAnsiTheme="minorHAnsi" w:cstheme="minorHAnsi"/>
          <w:szCs w:val="24"/>
        </w:rPr>
        <w:t>,</w:t>
      </w:r>
      <w:r w:rsidRPr="009D52C2">
        <w:rPr>
          <w:rFonts w:asciiTheme="minorHAnsi" w:hAnsiTheme="minorHAnsi" w:cstheme="minorHAnsi"/>
          <w:szCs w:val="24"/>
        </w:rPr>
        <w:t xml:space="preserve"> </w:t>
      </w:r>
      <w:r w:rsidR="00DE2BD4" w:rsidRPr="009D52C2">
        <w:rPr>
          <w:rFonts w:asciiTheme="minorHAnsi" w:hAnsiTheme="minorHAnsi" w:cstheme="minorHAnsi"/>
          <w:szCs w:val="24"/>
        </w:rPr>
        <w:t>na rachunek bankowy wskazany na fakturze, właściwy dla dokonania rozliczeń na zasadach mechanizmu podzielonej płatności, zgodnie z przepisami ustawy z dnia 11 marca 2004 r. o podatku od towarów i usług (</w:t>
      </w:r>
      <w:r w:rsidR="00AA460E" w:rsidRPr="009D52C2">
        <w:rPr>
          <w:rFonts w:asciiTheme="minorHAnsi" w:hAnsiTheme="minorHAnsi" w:cstheme="minorHAnsi"/>
          <w:szCs w:val="24"/>
        </w:rPr>
        <w:t>Dz. U. z 202</w:t>
      </w:r>
      <w:r w:rsidR="000A4FF9" w:rsidRPr="009D52C2">
        <w:rPr>
          <w:rFonts w:asciiTheme="minorHAnsi" w:hAnsiTheme="minorHAnsi" w:cstheme="minorHAnsi"/>
          <w:szCs w:val="24"/>
        </w:rPr>
        <w:t>4</w:t>
      </w:r>
      <w:r w:rsidR="00AA460E" w:rsidRPr="009D52C2">
        <w:rPr>
          <w:rFonts w:asciiTheme="minorHAnsi" w:hAnsiTheme="minorHAnsi" w:cstheme="minorHAnsi"/>
          <w:szCs w:val="24"/>
        </w:rPr>
        <w:t xml:space="preserve"> r. poz. </w:t>
      </w:r>
      <w:r w:rsidR="000A4FF9" w:rsidRPr="009D52C2">
        <w:rPr>
          <w:rFonts w:asciiTheme="minorHAnsi" w:hAnsiTheme="minorHAnsi" w:cstheme="minorHAnsi"/>
          <w:szCs w:val="24"/>
        </w:rPr>
        <w:t>361</w:t>
      </w:r>
      <w:r w:rsidR="00AA460E" w:rsidRPr="009D52C2">
        <w:rPr>
          <w:rFonts w:asciiTheme="minorHAnsi" w:hAnsiTheme="minorHAnsi" w:cstheme="minorHAnsi"/>
          <w:szCs w:val="24"/>
        </w:rPr>
        <w:t xml:space="preserve"> ze zm.</w:t>
      </w:r>
      <w:r w:rsidR="00DE2BD4" w:rsidRPr="009D52C2">
        <w:rPr>
          <w:rFonts w:asciiTheme="minorHAnsi" w:hAnsiTheme="minorHAnsi" w:cstheme="minorHAnsi"/>
          <w:szCs w:val="24"/>
        </w:rPr>
        <w:t>).</w:t>
      </w:r>
    </w:p>
    <w:p w14:paraId="13FF5B1B" w14:textId="2E9802FD" w:rsidR="006F1C16" w:rsidRPr="00BC1424" w:rsidRDefault="006F1C16" w:rsidP="00BC1424">
      <w:pPr>
        <w:numPr>
          <w:ilvl w:val="0"/>
          <w:numId w:val="31"/>
        </w:numPr>
        <w:jc w:val="both"/>
        <w:rPr>
          <w:rFonts w:asciiTheme="minorHAnsi" w:hAnsiTheme="minorHAnsi" w:cstheme="minorHAnsi"/>
          <w:szCs w:val="24"/>
        </w:rPr>
      </w:pPr>
      <w:r w:rsidRPr="009D52C2">
        <w:rPr>
          <w:rFonts w:asciiTheme="minorHAnsi" w:hAnsiTheme="minorHAnsi" w:cstheme="minorHAnsi"/>
          <w:szCs w:val="24"/>
        </w:rPr>
        <w:t xml:space="preserve">Zamawiający </w:t>
      </w:r>
      <w:r w:rsidR="00BC1424">
        <w:rPr>
          <w:rFonts w:asciiTheme="minorHAnsi" w:hAnsiTheme="minorHAnsi" w:cstheme="minorHAnsi"/>
          <w:szCs w:val="24"/>
        </w:rPr>
        <w:t xml:space="preserve">nie </w:t>
      </w:r>
      <w:r w:rsidRPr="009D52C2">
        <w:rPr>
          <w:rFonts w:asciiTheme="minorHAnsi" w:hAnsiTheme="minorHAnsi" w:cstheme="minorHAnsi"/>
          <w:szCs w:val="24"/>
        </w:rPr>
        <w:t>dopuszcza możliwoś</w:t>
      </w:r>
      <w:r w:rsidR="00BC1424">
        <w:rPr>
          <w:rFonts w:asciiTheme="minorHAnsi" w:hAnsiTheme="minorHAnsi" w:cstheme="minorHAnsi"/>
          <w:szCs w:val="24"/>
        </w:rPr>
        <w:t>ci</w:t>
      </w:r>
      <w:r w:rsidR="007568FE" w:rsidRPr="009D52C2">
        <w:rPr>
          <w:rFonts w:asciiTheme="minorHAnsi" w:hAnsiTheme="minorHAnsi" w:cstheme="minorHAnsi"/>
          <w:szCs w:val="24"/>
        </w:rPr>
        <w:t xml:space="preserve"> </w:t>
      </w:r>
      <w:r w:rsidR="00E63676" w:rsidRPr="009D52C2">
        <w:rPr>
          <w:rFonts w:asciiTheme="minorHAnsi" w:hAnsiTheme="minorHAnsi" w:cstheme="minorHAnsi"/>
          <w:szCs w:val="24"/>
        </w:rPr>
        <w:t xml:space="preserve">wystawienia </w:t>
      </w:r>
      <w:r w:rsidR="007568FE" w:rsidRPr="009D52C2">
        <w:rPr>
          <w:rFonts w:asciiTheme="minorHAnsi" w:hAnsiTheme="minorHAnsi" w:cstheme="minorHAnsi"/>
          <w:szCs w:val="24"/>
        </w:rPr>
        <w:t>faktur częściow</w:t>
      </w:r>
      <w:r w:rsidR="00E63676" w:rsidRPr="009D52C2">
        <w:rPr>
          <w:rFonts w:asciiTheme="minorHAnsi" w:hAnsiTheme="minorHAnsi" w:cstheme="minorHAnsi"/>
          <w:szCs w:val="24"/>
        </w:rPr>
        <w:t>ych</w:t>
      </w:r>
      <w:r w:rsidR="00BC1424">
        <w:rPr>
          <w:rFonts w:asciiTheme="minorHAnsi" w:hAnsiTheme="minorHAnsi" w:cstheme="minorHAnsi"/>
          <w:szCs w:val="24"/>
        </w:rPr>
        <w:t>.</w:t>
      </w:r>
    </w:p>
    <w:p w14:paraId="0EE5006F" w14:textId="74FCBBAE" w:rsidR="00EB1C81" w:rsidRPr="007853E6" w:rsidRDefault="00BC1424" w:rsidP="0061649E">
      <w:pPr>
        <w:numPr>
          <w:ilvl w:val="0"/>
          <w:numId w:val="31"/>
        </w:numPr>
        <w:jc w:val="both"/>
        <w:rPr>
          <w:rFonts w:asciiTheme="minorHAnsi" w:hAnsiTheme="minorHAnsi" w:cstheme="minorHAnsi"/>
          <w:szCs w:val="24"/>
        </w:rPr>
      </w:pPr>
      <w:r>
        <w:rPr>
          <w:rFonts w:asciiTheme="minorHAnsi" w:hAnsiTheme="minorHAnsi" w:cstheme="minorHAnsi"/>
          <w:szCs w:val="24"/>
        </w:rPr>
        <w:t>P</w:t>
      </w:r>
      <w:r w:rsidR="00BC0EE3" w:rsidRPr="007853E6">
        <w:rPr>
          <w:rFonts w:asciiTheme="minorHAnsi" w:hAnsiTheme="minorHAnsi" w:cstheme="minorHAnsi"/>
          <w:szCs w:val="24"/>
        </w:rPr>
        <w:t>odstawę do wystawienia faktury stanowi protokół odbioru końcowego, po</w:t>
      </w:r>
      <w:r w:rsidR="00EB1C81" w:rsidRPr="007853E6">
        <w:rPr>
          <w:rFonts w:asciiTheme="minorHAnsi" w:hAnsiTheme="minorHAnsi" w:cstheme="minorHAnsi"/>
          <w:szCs w:val="24"/>
        </w:rPr>
        <w:t>dpisan</w:t>
      </w:r>
      <w:r w:rsidR="00BC0EE3" w:rsidRPr="007853E6">
        <w:rPr>
          <w:rFonts w:asciiTheme="minorHAnsi" w:hAnsiTheme="minorHAnsi" w:cstheme="minorHAnsi"/>
          <w:szCs w:val="24"/>
        </w:rPr>
        <w:t xml:space="preserve">y przez upoważnionych przedstawicieli stron. </w:t>
      </w:r>
    </w:p>
    <w:p w14:paraId="024E6564" w14:textId="77777777" w:rsidR="00EB1C81" w:rsidRPr="007853E6" w:rsidRDefault="00EB1C81" w:rsidP="0061649E">
      <w:pPr>
        <w:numPr>
          <w:ilvl w:val="0"/>
          <w:numId w:val="31"/>
        </w:numPr>
        <w:jc w:val="both"/>
        <w:rPr>
          <w:rFonts w:asciiTheme="minorHAnsi" w:hAnsiTheme="minorHAnsi" w:cstheme="minorHAnsi"/>
          <w:szCs w:val="24"/>
        </w:rPr>
      </w:pPr>
      <w:r w:rsidRPr="007853E6">
        <w:rPr>
          <w:rFonts w:asciiTheme="minorHAnsi" w:hAnsiTheme="minorHAnsi" w:cstheme="minorHAnsi"/>
          <w:szCs w:val="24"/>
        </w:rPr>
        <w:t>Jeżeli Wykonawca przedstawia fakturę VAT za prace, przy których wykonywaniu brali udział podwykonawcy lub dalsi podwykonawcy, zobowiązany jest dołączyć:</w:t>
      </w:r>
    </w:p>
    <w:p w14:paraId="1494503F" w14:textId="62F03D77" w:rsidR="00EB1C81" w:rsidRPr="007853E6" w:rsidRDefault="00EB1C81" w:rsidP="0061649E">
      <w:pPr>
        <w:ind w:left="709" w:hanging="283"/>
        <w:jc w:val="both"/>
        <w:rPr>
          <w:rFonts w:asciiTheme="minorHAnsi" w:hAnsiTheme="minorHAnsi" w:cstheme="minorHAnsi"/>
          <w:szCs w:val="24"/>
        </w:rPr>
      </w:pPr>
      <w:r w:rsidRPr="007853E6">
        <w:rPr>
          <w:rFonts w:asciiTheme="minorHAnsi" w:hAnsiTheme="minorHAnsi" w:cstheme="minorHAnsi"/>
          <w:szCs w:val="24"/>
        </w:rPr>
        <w:t xml:space="preserve">1) </w:t>
      </w:r>
      <w:r w:rsidRPr="007853E6">
        <w:rPr>
          <w:rFonts w:asciiTheme="minorHAnsi" w:hAnsiTheme="minorHAnsi" w:cstheme="minorHAnsi"/>
          <w:szCs w:val="24"/>
        </w:rPr>
        <w:tab/>
        <w:t xml:space="preserve">protokół odbioru zakończonego etapu </w:t>
      </w:r>
      <w:r w:rsidR="00BC1424">
        <w:rPr>
          <w:rFonts w:asciiTheme="minorHAnsi" w:hAnsiTheme="minorHAnsi" w:cstheme="minorHAnsi"/>
          <w:szCs w:val="24"/>
        </w:rPr>
        <w:t>prac</w:t>
      </w:r>
      <w:r w:rsidRPr="007853E6">
        <w:rPr>
          <w:rFonts w:asciiTheme="minorHAnsi" w:hAnsiTheme="minorHAnsi" w:cstheme="minorHAnsi"/>
          <w:szCs w:val="24"/>
        </w:rPr>
        <w:t xml:space="preserve">, podpisany przez inspektora nadzoru i </w:t>
      </w:r>
      <w:r w:rsidR="00BC1424">
        <w:rPr>
          <w:rFonts w:asciiTheme="minorHAnsi" w:hAnsiTheme="minorHAnsi" w:cstheme="minorHAnsi"/>
          <w:szCs w:val="24"/>
        </w:rPr>
        <w:t>przedstawiciela Wykonawcy</w:t>
      </w:r>
      <w:r w:rsidRPr="007853E6">
        <w:rPr>
          <w:rFonts w:asciiTheme="minorHAnsi" w:hAnsiTheme="minorHAnsi" w:cstheme="minorHAnsi"/>
          <w:szCs w:val="24"/>
        </w:rPr>
        <w:t xml:space="preserve">, wskazujący wydzielone elementy </w:t>
      </w:r>
      <w:r w:rsidR="00BC1424">
        <w:rPr>
          <w:rFonts w:asciiTheme="minorHAnsi" w:hAnsiTheme="minorHAnsi" w:cstheme="minorHAnsi"/>
          <w:szCs w:val="24"/>
        </w:rPr>
        <w:t>prac</w:t>
      </w:r>
      <w:r w:rsidRPr="007853E6">
        <w:rPr>
          <w:rFonts w:asciiTheme="minorHAnsi" w:hAnsiTheme="minorHAnsi" w:cstheme="minorHAnsi"/>
          <w:szCs w:val="24"/>
        </w:rPr>
        <w:t xml:space="preserve"> wykonane przez podwykonawców,</w:t>
      </w:r>
    </w:p>
    <w:p w14:paraId="18D74D18" w14:textId="001CF84D" w:rsidR="00BC0EE3" w:rsidRPr="007853E6" w:rsidRDefault="00EB1C81" w:rsidP="00A8116C">
      <w:pPr>
        <w:ind w:left="709" w:hanging="283"/>
        <w:jc w:val="both"/>
        <w:rPr>
          <w:rFonts w:asciiTheme="minorHAnsi" w:hAnsiTheme="minorHAnsi" w:cstheme="minorHAnsi"/>
          <w:szCs w:val="24"/>
        </w:rPr>
      </w:pPr>
      <w:r w:rsidRPr="007853E6">
        <w:rPr>
          <w:rFonts w:asciiTheme="minorHAnsi" w:hAnsiTheme="minorHAnsi" w:cstheme="minorHAnsi"/>
          <w:szCs w:val="24"/>
        </w:rPr>
        <w:t>2)</w:t>
      </w:r>
      <w:r w:rsidRPr="007853E6">
        <w:rPr>
          <w:rFonts w:asciiTheme="minorHAnsi" w:hAnsiTheme="minorHAnsi" w:cstheme="minorHAnsi"/>
          <w:szCs w:val="24"/>
        </w:rPr>
        <w:tab/>
        <w:t>kopię faktury wystawionej dla Wykonawcy przez podwykonawcę(ów) za wykonane przez niego roboty, dostawy lub usługi łącznie z dowodami (np. potwierdzeniami dokonania przelewu bankowego, potwierdzenia uznania rachunku lub oświadczenie podwykonawcy o otrzymaniu od Wykonawcy wynagrodzenia za zrealizowany zakres zamówienia) potwierdzającymi zapłatę wymagalnego wynagrodzenia podwykonawcom.</w:t>
      </w:r>
    </w:p>
    <w:p w14:paraId="16B551C9" w14:textId="133D4E51" w:rsidR="00EB1C81" w:rsidRPr="007853E6" w:rsidRDefault="00EB1C81" w:rsidP="003D199E">
      <w:pPr>
        <w:numPr>
          <w:ilvl w:val="0"/>
          <w:numId w:val="31"/>
        </w:numPr>
        <w:jc w:val="both"/>
        <w:rPr>
          <w:rFonts w:asciiTheme="minorHAnsi" w:hAnsiTheme="minorHAnsi" w:cstheme="minorHAnsi"/>
          <w:szCs w:val="24"/>
        </w:rPr>
      </w:pPr>
      <w:r w:rsidRPr="007853E6">
        <w:rPr>
          <w:rFonts w:asciiTheme="minorHAnsi" w:hAnsiTheme="minorHAnsi" w:cstheme="minorHAnsi"/>
          <w:szCs w:val="24"/>
        </w:rPr>
        <w:t xml:space="preserve">Nie dołączenie dokumentów określonych w ust. </w:t>
      </w:r>
      <w:r w:rsidR="00BC1424">
        <w:rPr>
          <w:rFonts w:asciiTheme="minorHAnsi" w:hAnsiTheme="minorHAnsi" w:cstheme="minorHAnsi"/>
          <w:szCs w:val="24"/>
        </w:rPr>
        <w:t>4</w:t>
      </w:r>
      <w:r w:rsidR="006A3F22" w:rsidRPr="007853E6">
        <w:rPr>
          <w:rFonts w:asciiTheme="minorHAnsi" w:hAnsiTheme="minorHAnsi" w:cstheme="minorHAnsi"/>
          <w:szCs w:val="24"/>
        </w:rPr>
        <w:t xml:space="preserve"> </w:t>
      </w:r>
      <w:r w:rsidRPr="007853E6">
        <w:rPr>
          <w:rFonts w:asciiTheme="minorHAnsi" w:hAnsiTheme="minorHAnsi" w:cstheme="minorHAnsi"/>
          <w:szCs w:val="24"/>
        </w:rPr>
        <w:t xml:space="preserve">skutkuje wstrzymaniem wypłaty należnego  wynagrodzenia za odebrane </w:t>
      </w:r>
      <w:r w:rsidR="00BC1424">
        <w:rPr>
          <w:rFonts w:asciiTheme="minorHAnsi" w:hAnsiTheme="minorHAnsi" w:cstheme="minorHAnsi"/>
          <w:szCs w:val="24"/>
        </w:rPr>
        <w:t>prace</w:t>
      </w:r>
      <w:r w:rsidRPr="007853E6">
        <w:rPr>
          <w:rFonts w:asciiTheme="minorHAnsi" w:hAnsiTheme="minorHAnsi" w:cstheme="minorHAnsi"/>
          <w:szCs w:val="24"/>
        </w:rPr>
        <w:t xml:space="preserve"> w części r</w:t>
      </w:r>
      <w:r w:rsidR="00A15DE7" w:rsidRPr="007853E6">
        <w:rPr>
          <w:rFonts w:asciiTheme="minorHAnsi" w:hAnsiTheme="minorHAnsi" w:cstheme="minorHAnsi"/>
          <w:szCs w:val="24"/>
        </w:rPr>
        <w:t>ównej sumie kwot wynikających z </w:t>
      </w:r>
      <w:r w:rsidRPr="007853E6">
        <w:rPr>
          <w:rFonts w:asciiTheme="minorHAnsi" w:hAnsiTheme="minorHAnsi" w:cstheme="minorHAnsi"/>
          <w:szCs w:val="24"/>
        </w:rPr>
        <w:t>nieprzedstawionych dowodów zapłaty.</w:t>
      </w:r>
    </w:p>
    <w:p w14:paraId="450F4B1C" w14:textId="31F225B6" w:rsidR="00EB1C81" w:rsidRPr="007853E6" w:rsidRDefault="00EB1C81" w:rsidP="003D199E">
      <w:pPr>
        <w:numPr>
          <w:ilvl w:val="0"/>
          <w:numId w:val="31"/>
        </w:numPr>
        <w:jc w:val="both"/>
        <w:rPr>
          <w:rFonts w:asciiTheme="minorHAnsi" w:hAnsiTheme="minorHAnsi" w:cstheme="minorHAnsi"/>
          <w:szCs w:val="24"/>
        </w:rPr>
      </w:pPr>
      <w:r w:rsidRPr="007853E6">
        <w:rPr>
          <w:rFonts w:asciiTheme="minorHAnsi" w:hAnsiTheme="minorHAnsi" w:cstheme="minorHAnsi"/>
          <w:szCs w:val="24"/>
        </w:rPr>
        <w:t xml:space="preserve">Suma bezpośrednich płatności na rzecz podwykonawców oraz płatności na rzecz Wykonawcy nie przekroczą </w:t>
      </w:r>
      <w:r w:rsidR="00B0394B" w:rsidRPr="007853E6">
        <w:rPr>
          <w:rFonts w:asciiTheme="minorHAnsi" w:hAnsiTheme="minorHAnsi" w:cstheme="minorHAnsi"/>
          <w:szCs w:val="24"/>
        </w:rPr>
        <w:t xml:space="preserve">łącznego </w:t>
      </w:r>
      <w:r w:rsidRPr="007853E6">
        <w:rPr>
          <w:rFonts w:asciiTheme="minorHAnsi" w:hAnsiTheme="minorHAnsi" w:cstheme="minorHAnsi"/>
          <w:szCs w:val="24"/>
        </w:rPr>
        <w:t xml:space="preserve">wynagrodzenia </w:t>
      </w:r>
      <w:r w:rsidR="00BE4AAF" w:rsidRPr="007853E6">
        <w:rPr>
          <w:rFonts w:asciiTheme="minorHAnsi" w:hAnsiTheme="minorHAnsi" w:cstheme="minorHAnsi"/>
          <w:szCs w:val="24"/>
        </w:rPr>
        <w:t>określnego</w:t>
      </w:r>
      <w:r w:rsidR="00F55372" w:rsidRPr="007853E6">
        <w:rPr>
          <w:rFonts w:asciiTheme="minorHAnsi" w:hAnsiTheme="minorHAnsi" w:cstheme="minorHAnsi"/>
          <w:szCs w:val="24"/>
        </w:rPr>
        <w:t xml:space="preserve"> </w:t>
      </w:r>
      <w:r w:rsidR="00E81A82" w:rsidRPr="007853E6">
        <w:rPr>
          <w:rFonts w:asciiTheme="minorHAnsi" w:hAnsiTheme="minorHAnsi" w:cstheme="minorHAnsi"/>
          <w:szCs w:val="24"/>
        </w:rPr>
        <w:t>w</w:t>
      </w:r>
      <w:r w:rsidR="00F55372" w:rsidRPr="007853E6">
        <w:rPr>
          <w:rFonts w:asciiTheme="minorHAnsi" w:hAnsiTheme="minorHAnsi" w:cstheme="minorHAnsi"/>
          <w:szCs w:val="24"/>
        </w:rPr>
        <w:t xml:space="preserve"> </w:t>
      </w:r>
      <w:r w:rsidR="00AE087D" w:rsidRPr="007853E6">
        <w:rPr>
          <w:rFonts w:asciiTheme="minorHAnsi" w:hAnsiTheme="minorHAnsi" w:cstheme="minorHAnsi"/>
          <w:szCs w:val="24"/>
        </w:rPr>
        <w:t xml:space="preserve">§ </w:t>
      </w:r>
      <w:r w:rsidR="00AA460E" w:rsidRPr="007853E6">
        <w:rPr>
          <w:rFonts w:asciiTheme="minorHAnsi" w:hAnsiTheme="minorHAnsi" w:cstheme="minorHAnsi"/>
          <w:szCs w:val="24"/>
        </w:rPr>
        <w:t>7</w:t>
      </w:r>
      <w:r w:rsidR="007568FE" w:rsidRPr="007853E6">
        <w:rPr>
          <w:rFonts w:asciiTheme="minorHAnsi" w:hAnsiTheme="minorHAnsi" w:cstheme="minorHAnsi"/>
          <w:szCs w:val="24"/>
        </w:rPr>
        <w:t xml:space="preserve"> ust. 1</w:t>
      </w:r>
      <w:r w:rsidRPr="007853E6">
        <w:rPr>
          <w:rFonts w:asciiTheme="minorHAnsi" w:hAnsiTheme="minorHAnsi" w:cstheme="minorHAnsi"/>
          <w:szCs w:val="24"/>
        </w:rPr>
        <w:t>.</w:t>
      </w:r>
    </w:p>
    <w:p w14:paraId="238E2E1C" w14:textId="1995A3CC" w:rsidR="00771B34" w:rsidRPr="007853E6" w:rsidRDefault="00BC0EE3" w:rsidP="003D199E">
      <w:pPr>
        <w:numPr>
          <w:ilvl w:val="0"/>
          <w:numId w:val="31"/>
        </w:numPr>
        <w:jc w:val="both"/>
        <w:rPr>
          <w:rFonts w:asciiTheme="minorHAnsi" w:hAnsiTheme="minorHAnsi" w:cstheme="minorHAnsi"/>
          <w:szCs w:val="24"/>
        </w:rPr>
      </w:pPr>
      <w:r w:rsidRPr="007853E6">
        <w:rPr>
          <w:rFonts w:asciiTheme="minorHAnsi" w:hAnsiTheme="minorHAnsi" w:cstheme="minorHAnsi"/>
          <w:szCs w:val="24"/>
        </w:rPr>
        <w:t xml:space="preserve">Zapłata wynagrodzenia nastąpi przelewem na rachunek bankowy Wykonawcy, </w:t>
      </w:r>
      <w:r w:rsidRPr="007853E6">
        <w:rPr>
          <w:rFonts w:asciiTheme="minorHAnsi" w:hAnsiTheme="minorHAnsi" w:cstheme="minorHAnsi"/>
          <w:b/>
          <w:bCs/>
          <w:szCs w:val="24"/>
        </w:rPr>
        <w:t xml:space="preserve">w ciągu </w:t>
      </w:r>
      <w:r w:rsidR="00BC1424">
        <w:rPr>
          <w:rFonts w:asciiTheme="minorHAnsi" w:hAnsiTheme="minorHAnsi" w:cstheme="minorHAnsi"/>
          <w:b/>
          <w:bCs/>
          <w:szCs w:val="24"/>
        </w:rPr>
        <w:t>30</w:t>
      </w:r>
      <w:r w:rsidR="00BE4AAF" w:rsidRPr="007853E6">
        <w:rPr>
          <w:rFonts w:asciiTheme="minorHAnsi" w:hAnsiTheme="minorHAnsi" w:cstheme="minorHAnsi"/>
          <w:b/>
          <w:bCs/>
          <w:szCs w:val="24"/>
        </w:rPr>
        <w:t xml:space="preserve"> </w:t>
      </w:r>
      <w:r w:rsidRPr="007853E6">
        <w:rPr>
          <w:rFonts w:asciiTheme="minorHAnsi" w:hAnsiTheme="minorHAnsi" w:cstheme="minorHAnsi"/>
          <w:b/>
          <w:bCs/>
          <w:szCs w:val="24"/>
        </w:rPr>
        <w:t xml:space="preserve">dni licząc od dnia otrzymania </w:t>
      </w:r>
      <w:r w:rsidR="00DE2BD4" w:rsidRPr="007853E6">
        <w:rPr>
          <w:rFonts w:asciiTheme="minorHAnsi" w:hAnsiTheme="minorHAnsi" w:cstheme="minorHAnsi"/>
          <w:b/>
          <w:bCs/>
          <w:szCs w:val="24"/>
        </w:rPr>
        <w:t xml:space="preserve">prawidłowo wystawionej </w:t>
      </w:r>
      <w:r w:rsidRPr="007853E6">
        <w:rPr>
          <w:rFonts w:asciiTheme="minorHAnsi" w:hAnsiTheme="minorHAnsi" w:cstheme="minorHAnsi"/>
          <w:b/>
          <w:bCs/>
          <w:szCs w:val="24"/>
        </w:rPr>
        <w:t>faktury</w:t>
      </w:r>
      <w:r w:rsidR="008014F7" w:rsidRPr="007853E6">
        <w:rPr>
          <w:rFonts w:asciiTheme="minorHAnsi" w:hAnsiTheme="minorHAnsi" w:cstheme="minorHAnsi"/>
          <w:szCs w:val="24"/>
        </w:rPr>
        <w:t xml:space="preserve"> wraz z protokołem odbioru</w:t>
      </w:r>
      <w:r w:rsidR="002C13E3" w:rsidRPr="007853E6">
        <w:rPr>
          <w:rFonts w:asciiTheme="minorHAnsi" w:hAnsiTheme="minorHAnsi" w:cstheme="minorHAnsi"/>
          <w:szCs w:val="24"/>
        </w:rPr>
        <w:t xml:space="preserve"> </w:t>
      </w:r>
      <w:r w:rsidR="00BC1424">
        <w:rPr>
          <w:rFonts w:asciiTheme="minorHAnsi" w:hAnsiTheme="minorHAnsi" w:cstheme="minorHAnsi"/>
          <w:szCs w:val="24"/>
        </w:rPr>
        <w:t>końcowego</w:t>
      </w:r>
      <w:r w:rsidRPr="007853E6">
        <w:rPr>
          <w:rFonts w:asciiTheme="minorHAnsi" w:hAnsiTheme="minorHAnsi" w:cstheme="minorHAnsi"/>
          <w:szCs w:val="24"/>
        </w:rPr>
        <w:t xml:space="preserve">. </w:t>
      </w:r>
    </w:p>
    <w:p w14:paraId="2222A292" w14:textId="2FAD39C6" w:rsidR="00771B34" w:rsidRPr="007853E6" w:rsidRDefault="00DE2BD4" w:rsidP="003D199E">
      <w:pPr>
        <w:numPr>
          <w:ilvl w:val="0"/>
          <w:numId w:val="31"/>
        </w:numPr>
        <w:jc w:val="both"/>
        <w:rPr>
          <w:rFonts w:asciiTheme="minorHAnsi" w:hAnsiTheme="minorHAnsi" w:cstheme="minorHAnsi"/>
          <w:szCs w:val="24"/>
        </w:rPr>
      </w:pPr>
      <w:r w:rsidRPr="007853E6">
        <w:rPr>
          <w:rFonts w:asciiTheme="minorHAnsi" w:hAnsiTheme="minorHAnsi" w:cstheme="minorHAnsi"/>
          <w:szCs w:val="24"/>
        </w:rPr>
        <w:t>Za datę płatności uważa się za dzień obciążenia rachunku Zamawiającego.</w:t>
      </w:r>
      <w:r w:rsidR="00771B34" w:rsidRPr="007853E6">
        <w:rPr>
          <w:rFonts w:asciiTheme="minorHAnsi" w:hAnsiTheme="minorHAnsi" w:cstheme="minorHAnsi"/>
          <w:szCs w:val="24"/>
          <w:lang w:eastAsia="ar-SA"/>
        </w:rPr>
        <w:t xml:space="preserve"> </w:t>
      </w:r>
    </w:p>
    <w:p w14:paraId="701147A4" w14:textId="1576FAF0" w:rsidR="00DE2BD4" w:rsidRPr="007853E6" w:rsidRDefault="00DE2BD4" w:rsidP="003D199E">
      <w:pPr>
        <w:numPr>
          <w:ilvl w:val="0"/>
          <w:numId w:val="37"/>
        </w:numPr>
        <w:jc w:val="both"/>
        <w:rPr>
          <w:rFonts w:asciiTheme="minorHAnsi" w:hAnsiTheme="minorHAnsi" w:cstheme="minorHAnsi"/>
          <w:szCs w:val="24"/>
        </w:rPr>
      </w:pPr>
      <w:r w:rsidRPr="007853E6">
        <w:rPr>
          <w:rFonts w:asciiTheme="minorHAnsi" w:hAnsiTheme="minorHAnsi" w:cstheme="minorHAnsi"/>
          <w:szCs w:val="24"/>
        </w:rPr>
        <w:t xml:space="preserve">W przypadku zwrotu płatności za fakturę przez bank Wykonawcy na skutek braku rachunku VAT, o którym mowa w ust. 1, za datę płatności uznaje się datę obciążenia rachunku bankowego Zamawiającego. Ponowny przelew na rzecz Wykonawcy nastąpi dopiero po otrzymaniu prawidłowo wystawionej faktury korygującej ze wskazaniem przez Wykonawcę rachunku, dla którego prowadzony jest rachunek VAT w terminie wskazanym w ust. </w:t>
      </w:r>
      <w:r w:rsidR="00BC1424">
        <w:rPr>
          <w:rFonts w:asciiTheme="minorHAnsi" w:hAnsiTheme="minorHAnsi" w:cstheme="minorHAnsi"/>
          <w:szCs w:val="24"/>
        </w:rPr>
        <w:t>7</w:t>
      </w:r>
      <w:r w:rsidRPr="007853E6">
        <w:rPr>
          <w:rFonts w:asciiTheme="minorHAnsi" w:hAnsiTheme="minorHAnsi" w:cstheme="minorHAnsi"/>
          <w:szCs w:val="24"/>
        </w:rPr>
        <w:t>.</w:t>
      </w:r>
    </w:p>
    <w:p w14:paraId="72B92D7A" w14:textId="6534B465" w:rsidR="00BC0EE3" w:rsidRPr="007853E6" w:rsidRDefault="00BC0EE3" w:rsidP="003D199E">
      <w:pPr>
        <w:numPr>
          <w:ilvl w:val="0"/>
          <w:numId w:val="31"/>
        </w:numPr>
        <w:jc w:val="both"/>
        <w:rPr>
          <w:rFonts w:asciiTheme="minorHAnsi" w:hAnsiTheme="minorHAnsi" w:cstheme="minorHAnsi"/>
          <w:szCs w:val="24"/>
        </w:rPr>
      </w:pPr>
      <w:r w:rsidRPr="007853E6">
        <w:rPr>
          <w:rFonts w:asciiTheme="minorHAnsi" w:hAnsiTheme="minorHAnsi" w:cstheme="minorHAnsi"/>
          <w:szCs w:val="24"/>
        </w:rPr>
        <w:t>Wykonawca nie może bez zgody Zamawiającego, zbyć na rzecz osób trzecich, przysługującej wierzytelności z tytułu zapłaty wynagrodzenia.</w:t>
      </w:r>
    </w:p>
    <w:p w14:paraId="4512971C" w14:textId="502622A9" w:rsidR="00281E88" w:rsidRPr="007853E6" w:rsidRDefault="00281E88" w:rsidP="00BE4AAF">
      <w:pPr>
        <w:spacing w:before="120"/>
        <w:ind w:right="51"/>
        <w:jc w:val="center"/>
        <w:rPr>
          <w:rFonts w:asciiTheme="minorHAnsi" w:hAnsiTheme="minorHAnsi" w:cstheme="minorHAnsi"/>
          <w:szCs w:val="24"/>
        </w:rPr>
      </w:pPr>
      <w:r w:rsidRPr="007853E6">
        <w:rPr>
          <w:rFonts w:asciiTheme="minorHAnsi" w:hAnsiTheme="minorHAnsi" w:cstheme="minorHAnsi"/>
          <w:szCs w:val="24"/>
        </w:rPr>
        <w:t xml:space="preserve">§ </w:t>
      </w:r>
      <w:r w:rsidR="00AA460E" w:rsidRPr="007853E6">
        <w:rPr>
          <w:rFonts w:asciiTheme="minorHAnsi" w:hAnsiTheme="minorHAnsi" w:cstheme="minorHAnsi"/>
          <w:szCs w:val="24"/>
        </w:rPr>
        <w:t>9</w:t>
      </w:r>
    </w:p>
    <w:p w14:paraId="753BD553" w14:textId="77777777" w:rsidR="00281E88" w:rsidRPr="007853E6" w:rsidRDefault="00281E88" w:rsidP="00A8116C">
      <w:pPr>
        <w:ind w:right="51"/>
        <w:jc w:val="center"/>
        <w:rPr>
          <w:rFonts w:asciiTheme="minorHAnsi" w:hAnsiTheme="minorHAnsi" w:cstheme="minorHAnsi"/>
          <w:szCs w:val="24"/>
        </w:rPr>
      </w:pPr>
      <w:r w:rsidRPr="007853E6">
        <w:rPr>
          <w:rFonts w:asciiTheme="minorHAnsi" w:hAnsiTheme="minorHAnsi" w:cstheme="minorHAnsi"/>
          <w:szCs w:val="24"/>
        </w:rPr>
        <w:t>WYKONANIE ZASTĘPCZE</w:t>
      </w:r>
    </w:p>
    <w:p w14:paraId="1373CE49" w14:textId="196C95C0" w:rsidR="00281E88" w:rsidRPr="007853E6" w:rsidRDefault="00281E88" w:rsidP="003D199E">
      <w:pPr>
        <w:numPr>
          <w:ilvl w:val="1"/>
          <w:numId w:val="2"/>
        </w:numPr>
        <w:tabs>
          <w:tab w:val="clear" w:pos="1440"/>
          <w:tab w:val="num" w:pos="426"/>
        </w:tabs>
        <w:ind w:left="426" w:right="51" w:hanging="426"/>
        <w:jc w:val="both"/>
        <w:rPr>
          <w:rFonts w:asciiTheme="minorHAnsi" w:hAnsiTheme="minorHAnsi" w:cstheme="minorHAnsi"/>
          <w:szCs w:val="24"/>
        </w:rPr>
      </w:pPr>
      <w:r w:rsidRPr="007853E6">
        <w:rPr>
          <w:rFonts w:asciiTheme="minorHAnsi" w:hAnsiTheme="minorHAnsi" w:cstheme="minorHAnsi"/>
          <w:szCs w:val="24"/>
        </w:rPr>
        <w:lastRenderedPageBreak/>
        <w:t xml:space="preserve">W przypadku nie wykonania przez Wykonawcę całego zakresu zleconych prac Zamawiający może zlecić je do wykonania innemu Wykonawcy. Wówczas nastąpi obniżenie wynagrodzenia proporcjonalnie do wykonanego zakresu </w:t>
      </w:r>
      <w:r w:rsidR="00BC1424">
        <w:rPr>
          <w:rFonts w:asciiTheme="minorHAnsi" w:hAnsiTheme="minorHAnsi" w:cstheme="minorHAnsi"/>
          <w:szCs w:val="24"/>
        </w:rPr>
        <w:t>prac</w:t>
      </w:r>
      <w:r w:rsidRPr="007853E6">
        <w:rPr>
          <w:rFonts w:asciiTheme="minorHAnsi" w:hAnsiTheme="minorHAnsi" w:cstheme="minorHAnsi"/>
          <w:szCs w:val="24"/>
        </w:rPr>
        <w:t>, co nie wyklucza naliczenia kar umownych.</w:t>
      </w:r>
    </w:p>
    <w:p w14:paraId="5CBD872E" w14:textId="646A2D8E" w:rsidR="00281E88" w:rsidRPr="007853E6" w:rsidRDefault="00281E88" w:rsidP="003D199E">
      <w:pPr>
        <w:numPr>
          <w:ilvl w:val="1"/>
          <w:numId w:val="2"/>
        </w:numPr>
        <w:tabs>
          <w:tab w:val="clear" w:pos="1440"/>
          <w:tab w:val="num" w:pos="426"/>
        </w:tabs>
        <w:ind w:left="426" w:right="51" w:hanging="426"/>
        <w:jc w:val="both"/>
        <w:rPr>
          <w:rFonts w:asciiTheme="minorHAnsi" w:hAnsiTheme="minorHAnsi" w:cstheme="minorHAnsi"/>
          <w:szCs w:val="24"/>
        </w:rPr>
      </w:pPr>
      <w:r w:rsidRPr="007853E6">
        <w:rPr>
          <w:rFonts w:asciiTheme="minorHAnsi" w:hAnsiTheme="minorHAnsi" w:cstheme="minorHAnsi"/>
          <w:szCs w:val="24"/>
        </w:rPr>
        <w:t xml:space="preserve">O zamiarze powierzenia innemu Wykonawcy wykonania brakującego zakresu </w:t>
      </w:r>
      <w:r w:rsidR="00BC1424">
        <w:rPr>
          <w:rFonts w:asciiTheme="minorHAnsi" w:hAnsiTheme="minorHAnsi" w:cstheme="minorHAnsi"/>
          <w:szCs w:val="24"/>
        </w:rPr>
        <w:t>prac</w:t>
      </w:r>
      <w:r w:rsidRPr="007853E6">
        <w:rPr>
          <w:rFonts w:asciiTheme="minorHAnsi" w:hAnsiTheme="minorHAnsi" w:cstheme="minorHAnsi"/>
          <w:szCs w:val="24"/>
        </w:rPr>
        <w:t>, o którym mowa w ust. 1, Zamawiający powiadomi Wykonawcę co najmniej 14 dni przed ich powierzeniem.</w:t>
      </w:r>
    </w:p>
    <w:p w14:paraId="6DF7E68B" w14:textId="190853CE" w:rsidR="00281E88" w:rsidRPr="007853E6" w:rsidRDefault="00281E88" w:rsidP="00A8116C">
      <w:pPr>
        <w:ind w:right="51"/>
        <w:jc w:val="center"/>
        <w:rPr>
          <w:rFonts w:asciiTheme="minorHAnsi" w:hAnsiTheme="minorHAnsi" w:cstheme="minorHAnsi"/>
          <w:szCs w:val="24"/>
        </w:rPr>
      </w:pPr>
      <w:r w:rsidRPr="007853E6">
        <w:rPr>
          <w:rFonts w:asciiTheme="minorHAnsi" w:hAnsiTheme="minorHAnsi" w:cstheme="minorHAnsi"/>
          <w:szCs w:val="24"/>
        </w:rPr>
        <w:t xml:space="preserve">§ </w:t>
      </w:r>
      <w:r w:rsidR="00EB1C81" w:rsidRPr="007853E6">
        <w:rPr>
          <w:rFonts w:asciiTheme="minorHAnsi" w:hAnsiTheme="minorHAnsi" w:cstheme="minorHAnsi"/>
          <w:szCs w:val="24"/>
        </w:rPr>
        <w:t>1</w:t>
      </w:r>
      <w:r w:rsidR="00AA460E" w:rsidRPr="007853E6">
        <w:rPr>
          <w:rFonts w:asciiTheme="minorHAnsi" w:hAnsiTheme="minorHAnsi" w:cstheme="minorHAnsi"/>
          <w:szCs w:val="24"/>
        </w:rPr>
        <w:t>0</w:t>
      </w:r>
    </w:p>
    <w:p w14:paraId="5A5465D8" w14:textId="77777777" w:rsidR="00281E88" w:rsidRPr="007853E6" w:rsidRDefault="00281E88" w:rsidP="00A8116C">
      <w:pPr>
        <w:ind w:right="51"/>
        <w:jc w:val="center"/>
        <w:rPr>
          <w:rFonts w:asciiTheme="minorHAnsi" w:hAnsiTheme="minorHAnsi" w:cstheme="minorHAnsi"/>
          <w:szCs w:val="24"/>
        </w:rPr>
      </w:pPr>
      <w:r w:rsidRPr="007853E6">
        <w:rPr>
          <w:rFonts w:asciiTheme="minorHAnsi" w:hAnsiTheme="minorHAnsi" w:cstheme="minorHAnsi"/>
          <w:szCs w:val="24"/>
        </w:rPr>
        <w:t>KARY UMOWNE</w:t>
      </w:r>
    </w:p>
    <w:p w14:paraId="72D3F957" w14:textId="2F754692" w:rsidR="00281E88" w:rsidRPr="007853E6" w:rsidRDefault="00281E88" w:rsidP="003D199E">
      <w:pPr>
        <w:numPr>
          <w:ilvl w:val="0"/>
          <w:numId w:val="5"/>
        </w:numPr>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Wykonawca będzie zobowiązany zapłacić Zamawiającemu kary umowne w następujących przypadkach:</w:t>
      </w:r>
    </w:p>
    <w:p w14:paraId="491171B2" w14:textId="55D42FB3" w:rsidR="00281E88" w:rsidRPr="007853E6" w:rsidRDefault="00281E88" w:rsidP="003D199E">
      <w:pPr>
        <w:numPr>
          <w:ilvl w:val="0"/>
          <w:numId w:val="13"/>
        </w:numPr>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 xml:space="preserve">za odstąpienie od umowy z winy Wykonawcy w wysokości </w:t>
      </w:r>
      <w:r w:rsidR="00BC1424">
        <w:rPr>
          <w:rFonts w:asciiTheme="minorHAnsi" w:hAnsiTheme="minorHAnsi" w:cstheme="minorHAnsi"/>
          <w:szCs w:val="24"/>
        </w:rPr>
        <w:t>5</w:t>
      </w:r>
      <w:r w:rsidRPr="007853E6">
        <w:rPr>
          <w:rFonts w:asciiTheme="minorHAnsi" w:hAnsiTheme="minorHAnsi" w:cstheme="minorHAnsi"/>
          <w:szCs w:val="24"/>
        </w:rPr>
        <w:t>% wynagrodzenia brutto</w:t>
      </w:r>
      <w:r w:rsidR="00237455" w:rsidRPr="007853E6">
        <w:rPr>
          <w:rFonts w:asciiTheme="minorHAnsi" w:hAnsiTheme="minorHAnsi" w:cstheme="minorHAnsi"/>
          <w:szCs w:val="24"/>
        </w:rPr>
        <w:t xml:space="preserve"> </w:t>
      </w:r>
      <w:r w:rsidRPr="007853E6">
        <w:rPr>
          <w:rFonts w:asciiTheme="minorHAnsi" w:hAnsiTheme="minorHAnsi" w:cstheme="minorHAnsi"/>
          <w:szCs w:val="24"/>
        </w:rPr>
        <w:t xml:space="preserve">wskazanego w § </w:t>
      </w:r>
      <w:r w:rsidR="00AA460E" w:rsidRPr="007853E6">
        <w:rPr>
          <w:rFonts w:asciiTheme="minorHAnsi" w:hAnsiTheme="minorHAnsi" w:cstheme="minorHAnsi"/>
          <w:szCs w:val="24"/>
        </w:rPr>
        <w:t>7</w:t>
      </w:r>
      <w:r w:rsidRPr="007853E6">
        <w:rPr>
          <w:rFonts w:asciiTheme="minorHAnsi" w:hAnsiTheme="minorHAnsi" w:cstheme="minorHAnsi"/>
          <w:szCs w:val="24"/>
        </w:rPr>
        <w:t xml:space="preserve"> ust. </w:t>
      </w:r>
      <w:r w:rsidR="00AE087D" w:rsidRPr="007853E6">
        <w:rPr>
          <w:rFonts w:asciiTheme="minorHAnsi" w:hAnsiTheme="minorHAnsi" w:cstheme="minorHAnsi"/>
          <w:szCs w:val="24"/>
        </w:rPr>
        <w:t>1</w:t>
      </w:r>
      <w:r w:rsidRPr="007853E6">
        <w:rPr>
          <w:rFonts w:asciiTheme="minorHAnsi" w:hAnsiTheme="minorHAnsi" w:cstheme="minorHAnsi"/>
          <w:szCs w:val="24"/>
        </w:rPr>
        <w:t xml:space="preserve">, </w:t>
      </w:r>
    </w:p>
    <w:p w14:paraId="3D439381" w14:textId="1F193383" w:rsidR="00281E88" w:rsidRPr="007853E6" w:rsidRDefault="00281E88" w:rsidP="003D199E">
      <w:pPr>
        <w:numPr>
          <w:ilvl w:val="0"/>
          <w:numId w:val="13"/>
        </w:numPr>
        <w:tabs>
          <w:tab w:val="num" w:pos="374"/>
          <w:tab w:val="left" w:pos="561"/>
        </w:tabs>
        <w:ind w:left="374" w:hanging="374"/>
        <w:jc w:val="both"/>
        <w:rPr>
          <w:rFonts w:asciiTheme="minorHAnsi" w:hAnsiTheme="minorHAnsi" w:cstheme="minorHAnsi"/>
          <w:szCs w:val="24"/>
        </w:rPr>
      </w:pPr>
      <w:r w:rsidRPr="007853E6">
        <w:rPr>
          <w:rFonts w:asciiTheme="minorHAnsi" w:hAnsiTheme="minorHAnsi" w:cstheme="minorHAnsi"/>
          <w:szCs w:val="24"/>
        </w:rPr>
        <w:t xml:space="preserve">za </w:t>
      </w:r>
      <w:r w:rsidR="00B90ED7" w:rsidRPr="007853E6">
        <w:rPr>
          <w:rFonts w:asciiTheme="minorHAnsi" w:hAnsiTheme="minorHAnsi" w:cstheme="minorHAnsi"/>
          <w:szCs w:val="24"/>
        </w:rPr>
        <w:t>zwłokę</w:t>
      </w:r>
      <w:r w:rsidRPr="007853E6">
        <w:rPr>
          <w:rFonts w:asciiTheme="minorHAnsi" w:hAnsiTheme="minorHAnsi" w:cstheme="minorHAnsi"/>
          <w:szCs w:val="24"/>
        </w:rPr>
        <w:t xml:space="preserve"> w oddaniu przedmiotu umowy powstał</w:t>
      </w:r>
      <w:r w:rsidR="00B90ED7" w:rsidRPr="007853E6">
        <w:rPr>
          <w:rFonts w:asciiTheme="minorHAnsi" w:hAnsiTheme="minorHAnsi" w:cstheme="minorHAnsi"/>
          <w:szCs w:val="24"/>
        </w:rPr>
        <w:t>ą</w:t>
      </w:r>
      <w:r w:rsidRPr="007853E6">
        <w:rPr>
          <w:rFonts w:asciiTheme="minorHAnsi" w:hAnsiTheme="minorHAnsi" w:cstheme="minorHAnsi"/>
          <w:szCs w:val="24"/>
        </w:rPr>
        <w:t xml:space="preserve"> z winy Wykonawcy w wysokości 0,</w:t>
      </w:r>
      <w:r w:rsidR="000A4FF9">
        <w:rPr>
          <w:rFonts w:asciiTheme="minorHAnsi" w:hAnsiTheme="minorHAnsi" w:cstheme="minorHAnsi"/>
          <w:szCs w:val="24"/>
        </w:rPr>
        <w:t>05</w:t>
      </w:r>
      <w:r w:rsidRPr="007853E6">
        <w:rPr>
          <w:rFonts w:asciiTheme="minorHAnsi" w:hAnsiTheme="minorHAnsi" w:cstheme="minorHAnsi"/>
          <w:szCs w:val="24"/>
        </w:rPr>
        <w:t xml:space="preserve">% należnego wynagrodzenia brutto wskazanego w § </w:t>
      </w:r>
      <w:r w:rsidR="00AA460E" w:rsidRPr="007853E6">
        <w:rPr>
          <w:rFonts w:asciiTheme="minorHAnsi" w:hAnsiTheme="minorHAnsi" w:cstheme="minorHAnsi"/>
          <w:szCs w:val="24"/>
        </w:rPr>
        <w:t>7</w:t>
      </w:r>
      <w:r w:rsidRPr="007853E6">
        <w:rPr>
          <w:rFonts w:asciiTheme="minorHAnsi" w:hAnsiTheme="minorHAnsi" w:cstheme="minorHAnsi"/>
          <w:szCs w:val="24"/>
        </w:rPr>
        <w:t xml:space="preserve"> ust. </w:t>
      </w:r>
      <w:r w:rsidR="00AE087D" w:rsidRPr="007853E6">
        <w:rPr>
          <w:rFonts w:asciiTheme="minorHAnsi" w:hAnsiTheme="minorHAnsi" w:cstheme="minorHAnsi"/>
          <w:szCs w:val="24"/>
        </w:rPr>
        <w:t>1</w:t>
      </w:r>
      <w:r w:rsidR="00237455" w:rsidRPr="007853E6">
        <w:rPr>
          <w:rFonts w:asciiTheme="minorHAnsi" w:hAnsiTheme="minorHAnsi" w:cstheme="minorHAnsi"/>
          <w:szCs w:val="24"/>
        </w:rPr>
        <w:t>,</w:t>
      </w:r>
      <w:r w:rsidRPr="007853E6">
        <w:rPr>
          <w:rFonts w:asciiTheme="minorHAnsi" w:hAnsiTheme="minorHAnsi" w:cstheme="minorHAnsi"/>
          <w:szCs w:val="24"/>
        </w:rPr>
        <w:t xml:space="preserve"> za każdy dzień </w:t>
      </w:r>
      <w:r w:rsidR="00DC1A7D" w:rsidRPr="007853E6">
        <w:rPr>
          <w:rFonts w:asciiTheme="minorHAnsi" w:hAnsiTheme="minorHAnsi" w:cstheme="minorHAnsi"/>
          <w:szCs w:val="24"/>
        </w:rPr>
        <w:t>zwłoki</w:t>
      </w:r>
      <w:r w:rsidRPr="007853E6">
        <w:rPr>
          <w:rFonts w:asciiTheme="minorHAnsi" w:hAnsiTheme="minorHAnsi" w:cstheme="minorHAnsi"/>
          <w:szCs w:val="24"/>
        </w:rPr>
        <w:t>,</w:t>
      </w:r>
    </w:p>
    <w:p w14:paraId="7D4D1FB6" w14:textId="15E5DC33" w:rsidR="00E24FF0" w:rsidRPr="007853E6" w:rsidRDefault="00281E88" w:rsidP="00AA460E">
      <w:pPr>
        <w:numPr>
          <w:ilvl w:val="0"/>
          <w:numId w:val="13"/>
        </w:numPr>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za zwłokę w usunięciu wad lub usterek odkrytych po wykonaniu robót a przed upływem okresu rękojmi lub gwarancji jakości z winy Wykonawcy - w wysokości 0,</w:t>
      </w:r>
      <w:r w:rsidR="002D3854" w:rsidRPr="007853E6">
        <w:rPr>
          <w:rFonts w:asciiTheme="minorHAnsi" w:hAnsiTheme="minorHAnsi" w:cstheme="minorHAnsi"/>
          <w:szCs w:val="24"/>
        </w:rPr>
        <w:t>0</w:t>
      </w:r>
      <w:r w:rsidR="000A4FF9">
        <w:rPr>
          <w:rFonts w:asciiTheme="minorHAnsi" w:hAnsiTheme="minorHAnsi" w:cstheme="minorHAnsi"/>
          <w:szCs w:val="24"/>
        </w:rPr>
        <w:t>1</w:t>
      </w:r>
      <w:r w:rsidRPr="007853E6">
        <w:rPr>
          <w:rFonts w:asciiTheme="minorHAnsi" w:hAnsiTheme="minorHAnsi" w:cstheme="minorHAnsi"/>
          <w:szCs w:val="24"/>
        </w:rPr>
        <w:t xml:space="preserve">% wynagrodzenia brutto wskazanego w § </w:t>
      </w:r>
      <w:r w:rsidR="00AA460E" w:rsidRPr="007853E6">
        <w:rPr>
          <w:rFonts w:asciiTheme="minorHAnsi" w:hAnsiTheme="minorHAnsi" w:cstheme="minorHAnsi"/>
          <w:szCs w:val="24"/>
        </w:rPr>
        <w:t>7</w:t>
      </w:r>
      <w:r w:rsidR="002D3854" w:rsidRPr="007853E6">
        <w:rPr>
          <w:rFonts w:asciiTheme="minorHAnsi" w:hAnsiTheme="minorHAnsi" w:cstheme="minorHAnsi"/>
          <w:szCs w:val="24"/>
        </w:rPr>
        <w:t xml:space="preserve"> </w:t>
      </w:r>
      <w:r w:rsidRPr="007853E6">
        <w:rPr>
          <w:rFonts w:asciiTheme="minorHAnsi" w:hAnsiTheme="minorHAnsi" w:cstheme="minorHAnsi"/>
          <w:szCs w:val="24"/>
        </w:rPr>
        <w:t xml:space="preserve">ust. </w:t>
      </w:r>
      <w:r w:rsidR="00AE087D" w:rsidRPr="007853E6">
        <w:rPr>
          <w:rFonts w:asciiTheme="minorHAnsi" w:hAnsiTheme="minorHAnsi" w:cstheme="minorHAnsi"/>
          <w:szCs w:val="24"/>
        </w:rPr>
        <w:t>1</w:t>
      </w:r>
      <w:r w:rsidR="00237455" w:rsidRPr="007853E6">
        <w:rPr>
          <w:rFonts w:asciiTheme="minorHAnsi" w:hAnsiTheme="minorHAnsi" w:cstheme="minorHAnsi"/>
          <w:szCs w:val="24"/>
        </w:rPr>
        <w:t>,</w:t>
      </w:r>
      <w:r w:rsidRPr="007853E6">
        <w:rPr>
          <w:rFonts w:asciiTheme="minorHAnsi" w:hAnsiTheme="minorHAnsi" w:cstheme="minorHAnsi"/>
          <w:szCs w:val="24"/>
        </w:rPr>
        <w:t xml:space="preserve"> za każdy dzień zwłoki</w:t>
      </w:r>
      <w:r w:rsidR="00E24FF0" w:rsidRPr="007853E6">
        <w:rPr>
          <w:rFonts w:asciiTheme="minorHAnsi" w:hAnsiTheme="minorHAnsi" w:cstheme="minorHAnsi"/>
          <w:szCs w:val="24"/>
        </w:rPr>
        <w:t>.</w:t>
      </w:r>
    </w:p>
    <w:p w14:paraId="6EA0A9E7" w14:textId="77A4F6BB" w:rsidR="00281E88" w:rsidRPr="009D52C2" w:rsidRDefault="00281E88" w:rsidP="009B4186">
      <w:pPr>
        <w:numPr>
          <w:ilvl w:val="0"/>
          <w:numId w:val="5"/>
        </w:numPr>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 xml:space="preserve">Zamawiający będzie zobowiązany </w:t>
      </w:r>
      <w:r w:rsidRPr="009D52C2">
        <w:rPr>
          <w:rFonts w:asciiTheme="minorHAnsi" w:hAnsiTheme="minorHAnsi" w:cstheme="minorHAnsi"/>
          <w:szCs w:val="24"/>
        </w:rPr>
        <w:t xml:space="preserve">zapłacić Wykonawcy kary umowne za odstąpienie od umowy z winy Zamawiającego w wysokości </w:t>
      </w:r>
      <w:r w:rsidR="00BC1424">
        <w:rPr>
          <w:rFonts w:asciiTheme="minorHAnsi" w:hAnsiTheme="minorHAnsi" w:cstheme="minorHAnsi"/>
          <w:szCs w:val="24"/>
        </w:rPr>
        <w:t>5</w:t>
      </w:r>
      <w:r w:rsidRPr="009D52C2">
        <w:rPr>
          <w:rFonts w:asciiTheme="minorHAnsi" w:hAnsiTheme="minorHAnsi" w:cstheme="minorHAnsi"/>
          <w:szCs w:val="24"/>
        </w:rPr>
        <w:t>% wynagrodzenia brutto</w:t>
      </w:r>
      <w:r w:rsidR="0086731E" w:rsidRPr="009D52C2">
        <w:rPr>
          <w:rFonts w:asciiTheme="minorHAnsi" w:hAnsiTheme="minorHAnsi" w:cstheme="minorHAnsi"/>
          <w:szCs w:val="24"/>
        </w:rPr>
        <w:t xml:space="preserve"> </w:t>
      </w:r>
      <w:r w:rsidRPr="009D52C2">
        <w:rPr>
          <w:rFonts w:asciiTheme="minorHAnsi" w:hAnsiTheme="minorHAnsi" w:cstheme="minorHAnsi"/>
          <w:szCs w:val="24"/>
        </w:rPr>
        <w:t xml:space="preserve">wskazanego w § </w:t>
      </w:r>
      <w:r w:rsidR="00AA460E" w:rsidRPr="009D52C2">
        <w:rPr>
          <w:rFonts w:asciiTheme="minorHAnsi" w:hAnsiTheme="minorHAnsi" w:cstheme="minorHAnsi"/>
          <w:szCs w:val="24"/>
        </w:rPr>
        <w:t>7</w:t>
      </w:r>
      <w:r w:rsidRPr="009D52C2">
        <w:rPr>
          <w:rFonts w:asciiTheme="minorHAnsi" w:hAnsiTheme="minorHAnsi" w:cstheme="minorHAnsi"/>
          <w:szCs w:val="24"/>
        </w:rPr>
        <w:t xml:space="preserve"> ust. </w:t>
      </w:r>
      <w:r w:rsidR="00AE087D" w:rsidRPr="009D52C2">
        <w:rPr>
          <w:rFonts w:asciiTheme="minorHAnsi" w:hAnsiTheme="minorHAnsi" w:cstheme="minorHAnsi"/>
          <w:szCs w:val="24"/>
        </w:rPr>
        <w:t>1</w:t>
      </w:r>
      <w:r w:rsidRPr="009D52C2">
        <w:rPr>
          <w:rFonts w:asciiTheme="minorHAnsi" w:hAnsiTheme="minorHAnsi" w:cstheme="minorHAnsi"/>
          <w:szCs w:val="24"/>
        </w:rPr>
        <w:t>.</w:t>
      </w:r>
    </w:p>
    <w:p w14:paraId="23583B26" w14:textId="5B8CF830" w:rsidR="00630A7B" w:rsidRPr="007853E6" w:rsidRDefault="00630A7B" w:rsidP="003D199E">
      <w:pPr>
        <w:numPr>
          <w:ilvl w:val="0"/>
          <w:numId w:val="5"/>
        </w:numPr>
        <w:tabs>
          <w:tab w:val="num" w:pos="374"/>
        </w:tabs>
        <w:ind w:left="374" w:hanging="374"/>
        <w:jc w:val="both"/>
        <w:rPr>
          <w:rFonts w:asciiTheme="minorHAnsi" w:hAnsiTheme="minorHAnsi" w:cstheme="minorHAnsi"/>
          <w:szCs w:val="24"/>
        </w:rPr>
      </w:pPr>
      <w:r w:rsidRPr="009D52C2">
        <w:rPr>
          <w:rFonts w:asciiTheme="minorHAnsi" w:hAnsiTheme="minorHAnsi" w:cstheme="minorHAnsi"/>
          <w:szCs w:val="24"/>
        </w:rPr>
        <w:t>Łączna maksymalna wysokość kar umownych</w:t>
      </w:r>
      <w:r w:rsidRPr="007853E6">
        <w:rPr>
          <w:rFonts w:asciiTheme="minorHAnsi" w:hAnsiTheme="minorHAnsi" w:cstheme="minorHAnsi"/>
          <w:szCs w:val="24"/>
        </w:rPr>
        <w:t xml:space="preserve">, których mogą dochodzić strony wynosi </w:t>
      </w:r>
      <w:r w:rsidR="00BC1424">
        <w:rPr>
          <w:rFonts w:asciiTheme="minorHAnsi" w:hAnsiTheme="minorHAnsi" w:cstheme="minorHAnsi"/>
          <w:szCs w:val="24"/>
        </w:rPr>
        <w:t>10</w:t>
      </w:r>
      <w:r w:rsidR="00BE10D7" w:rsidRPr="007853E6">
        <w:rPr>
          <w:rFonts w:asciiTheme="minorHAnsi" w:hAnsiTheme="minorHAnsi" w:cstheme="minorHAnsi"/>
          <w:szCs w:val="24"/>
        </w:rPr>
        <w:t>%</w:t>
      </w:r>
      <w:r w:rsidRPr="007853E6">
        <w:rPr>
          <w:rFonts w:asciiTheme="minorHAnsi" w:hAnsiTheme="minorHAnsi" w:cstheme="minorHAnsi"/>
          <w:szCs w:val="24"/>
        </w:rPr>
        <w:t xml:space="preserve"> wynagrodzenia brutto wskazanego w § </w:t>
      </w:r>
      <w:r w:rsidR="00AA460E" w:rsidRPr="007853E6">
        <w:rPr>
          <w:rFonts w:asciiTheme="minorHAnsi" w:hAnsiTheme="minorHAnsi" w:cstheme="minorHAnsi"/>
          <w:szCs w:val="24"/>
        </w:rPr>
        <w:t>7</w:t>
      </w:r>
      <w:r w:rsidRPr="007853E6">
        <w:rPr>
          <w:rFonts w:asciiTheme="minorHAnsi" w:hAnsiTheme="minorHAnsi" w:cstheme="minorHAnsi"/>
          <w:szCs w:val="24"/>
        </w:rPr>
        <w:t xml:space="preserve"> ust. 1.</w:t>
      </w:r>
    </w:p>
    <w:p w14:paraId="432FF45C" w14:textId="77777777" w:rsidR="00AA460E" w:rsidRPr="007853E6" w:rsidRDefault="00AA460E" w:rsidP="003D199E">
      <w:pPr>
        <w:numPr>
          <w:ilvl w:val="0"/>
          <w:numId w:val="5"/>
        </w:numPr>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 xml:space="preserve">Wykonawca wyraża zgodę na potrącenie kar umownych z przysługującego mu wynagrodzenia. </w:t>
      </w:r>
    </w:p>
    <w:p w14:paraId="4F95FFB1" w14:textId="77777777" w:rsidR="00AA460E" w:rsidRPr="007853E6" w:rsidRDefault="00AA460E" w:rsidP="00AA460E">
      <w:pPr>
        <w:numPr>
          <w:ilvl w:val="0"/>
          <w:numId w:val="5"/>
        </w:numPr>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 xml:space="preserve">Jeżeli wartość wyrządzonej szkody przekracza wysokość naliczonych kar umownych, Stronom przysługuje prawo dochodzenia odszkodowania uzupełniającego na zasadach ogólnych. </w:t>
      </w:r>
    </w:p>
    <w:p w14:paraId="22B07ED1" w14:textId="2F2540B4" w:rsidR="008B276B" w:rsidRPr="007853E6" w:rsidRDefault="00AA460E" w:rsidP="003D199E">
      <w:pPr>
        <w:numPr>
          <w:ilvl w:val="0"/>
          <w:numId w:val="5"/>
        </w:numPr>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W przypadku braku pokrycia nałożonych kar umownych w kwotach pozostałych do zapłaty Wykonawca spłaci pozostałą część kary umownej w terminie 14 dni od dnia nałożenia kary i wezwania do zapłaty.</w:t>
      </w:r>
    </w:p>
    <w:p w14:paraId="180C16F3" w14:textId="4ACAF7B5" w:rsidR="00281E88" w:rsidRPr="007853E6" w:rsidRDefault="00281E88" w:rsidP="00A8116C">
      <w:pPr>
        <w:ind w:right="51"/>
        <w:jc w:val="center"/>
        <w:rPr>
          <w:rFonts w:asciiTheme="minorHAnsi" w:hAnsiTheme="minorHAnsi" w:cstheme="minorHAnsi"/>
          <w:szCs w:val="24"/>
        </w:rPr>
      </w:pPr>
      <w:r w:rsidRPr="007853E6">
        <w:rPr>
          <w:rFonts w:asciiTheme="minorHAnsi" w:hAnsiTheme="minorHAnsi" w:cstheme="minorHAnsi"/>
          <w:szCs w:val="24"/>
        </w:rPr>
        <w:t>§ 1</w:t>
      </w:r>
      <w:r w:rsidR="00AA460E" w:rsidRPr="007853E6">
        <w:rPr>
          <w:rFonts w:asciiTheme="minorHAnsi" w:hAnsiTheme="minorHAnsi" w:cstheme="minorHAnsi"/>
          <w:szCs w:val="24"/>
        </w:rPr>
        <w:t>1</w:t>
      </w:r>
    </w:p>
    <w:p w14:paraId="22D92A97" w14:textId="77777777" w:rsidR="00281E88" w:rsidRPr="007853E6" w:rsidRDefault="00281E88" w:rsidP="00A8116C">
      <w:pPr>
        <w:ind w:right="51"/>
        <w:jc w:val="center"/>
        <w:rPr>
          <w:rFonts w:asciiTheme="minorHAnsi" w:hAnsiTheme="minorHAnsi" w:cstheme="minorHAnsi"/>
          <w:szCs w:val="24"/>
        </w:rPr>
      </w:pPr>
      <w:r w:rsidRPr="007853E6">
        <w:rPr>
          <w:rFonts w:asciiTheme="minorHAnsi" w:hAnsiTheme="minorHAnsi" w:cstheme="minorHAnsi"/>
          <w:szCs w:val="24"/>
        </w:rPr>
        <w:t>GWARANCJA i RĘKOJMIA</w:t>
      </w:r>
    </w:p>
    <w:p w14:paraId="0043B32F" w14:textId="77777777" w:rsidR="00281E88" w:rsidRPr="007853E6" w:rsidRDefault="00281E88" w:rsidP="003D199E">
      <w:pPr>
        <w:numPr>
          <w:ilvl w:val="0"/>
          <w:numId w:val="9"/>
        </w:numPr>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 xml:space="preserve">Wykonawca jest odpowiedzialny za wady powstałe w okresie gwarancji na zasadach określonych w przepisach kodeksu cywilnego. Wykonawca udzieli Zamawiającemu </w:t>
      </w:r>
      <w:r w:rsidR="002336FF" w:rsidRPr="007853E6">
        <w:rPr>
          <w:rFonts w:asciiTheme="minorHAnsi" w:hAnsiTheme="minorHAnsi" w:cstheme="minorHAnsi"/>
          <w:szCs w:val="24"/>
        </w:rPr>
        <w:t xml:space="preserve">rękojmi i </w:t>
      </w:r>
      <w:r w:rsidRPr="007853E6">
        <w:rPr>
          <w:rFonts w:asciiTheme="minorHAnsi" w:hAnsiTheme="minorHAnsi" w:cstheme="minorHAnsi"/>
          <w:szCs w:val="24"/>
        </w:rPr>
        <w:t>gwarancji na wykonany przedmiot umowy.</w:t>
      </w:r>
    </w:p>
    <w:p w14:paraId="403DBAC3" w14:textId="69BB1F51" w:rsidR="00281E88" w:rsidRPr="007853E6" w:rsidRDefault="00281E88" w:rsidP="003D199E">
      <w:pPr>
        <w:numPr>
          <w:ilvl w:val="0"/>
          <w:numId w:val="9"/>
        </w:numPr>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Okres gwarancji</w:t>
      </w:r>
      <w:r w:rsidR="0032130A" w:rsidRPr="007853E6">
        <w:rPr>
          <w:rFonts w:asciiTheme="minorHAnsi" w:hAnsiTheme="minorHAnsi" w:cstheme="minorHAnsi"/>
          <w:szCs w:val="24"/>
        </w:rPr>
        <w:t xml:space="preserve"> i rękojmi</w:t>
      </w:r>
      <w:r w:rsidRPr="007853E6">
        <w:rPr>
          <w:rFonts w:asciiTheme="minorHAnsi" w:hAnsiTheme="minorHAnsi" w:cstheme="minorHAnsi"/>
          <w:szCs w:val="24"/>
        </w:rPr>
        <w:t xml:space="preserve"> </w:t>
      </w:r>
      <w:r w:rsidR="00133FAF" w:rsidRPr="007853E6">
        <w:rPr>
          <w:rFonts w:asciiTheme="minorHAnsi" w:hAnsiTheme="minorHAnsi" w:cstheme="minorHAnsi"/>
          <w:szCs w:val="24"/>
        </w:rPr>
        <w:t xml:space="preserve">na wykonane roboty, jak również na użyte materiały </w:t>
      </w:r>
      <w:r w:rsidRPr="007853E6">
        <w:rPr>
          <w:rFonts w:asciiTheme="minorHAnsi" w:hAnsiTheme="minorHAnsi" w:cstheme="minorHAnsi"/>
          <w:szCs w:val="24"/>
        </w:rPr>
        <w:t>ustala się na</w:t>
      </w:r>
      <w:r w:rsidR="00AA460E" w:rsidRPr="007853E6">
        <w:rPr>
          <w:rFonts w:asciiTheme="minorHAnsi" w:hAnsiTheme="minorHAnsi" w:cstheme="minorHAnsi"/>
          <w:szCs w:val="24"/>
        </w:rPr>
        <w:t xml:space="preserve"> </w:t>
      </w:r>
      <w:r w:rsidR="00BC1424">
        <w:rPr>
          <w:rFonts w:asciiTheme="minorHAnsi" w:hAnsiTheme="minorHAnsi" w:cstheme="minorHAnsi"/>
          <w:b/>
          <w:bCs/>
          <w:szCs w:val="24"/>
        </w:rPr>
        <w:t>…………………</w:t>
      </w:r>
      <w:r w:rsidRPr="007853E6">
        <w:rPr>
          <w:rFonts w:asciiTheme="minorHAnsi" w:hAnsiTheme="minorHAnsi" w:cstheme="minorHAnsi"/>
          <w:b/>
          <w:bCs/>
          <w:szCs w:val="24"/>
        </w:rPr>
        <w:t xml:space="preserve"> miesięcy</w:t>
      </w:r>
      <w:r w:rsidR="00515AFF" w:rsidRPr="007853E6">
        <w:rPr>
          <w:rFonts w:asciiTheme="minorHAnsi" w:hAnsiTheme="minorHAnsi" w:cstheme="minorHAnsi"/>
          <w:b/>
          <w:bCs/>
          <w:szCs w:val="24"/>
        </w:rPr>
        <w:t xml:space="preserve"> </w:t>
      </w:r>
      <w:r w:rsidRPr="007853E6">
        <w:rPr>
          <w:rFonts w:asciiTheme="minorHAnsi" w:hAnsiTheme="minorHAnsi" w:cstheme="minorHAnsi"/>
          <w:szCs w:val="24"/>
        </w:rPr>
        <w:t>licząc od dnia podpisania protokołu końcowego odbioru przedmiotu umowy.</w:t>
      </w:r>
    </w:p>
    <w:p w14:paraId="1B329685" w14:textId="77777777" w:rsidR="00281E88" w:rsidRPr="007853E6" w:rsidRDefault="00281E88" w:rsidP="003D199E">
      <w:pPr>
        <w:numPr>
          <w:ilvl w:val="0"/>
          <w:numId w:val="9"/>
        </w:numPr>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Zamawiający zastrzega sobie prawo korzystania z uprawnień z tytułu rękojmi niezależnie od uprawnień wynikających z gwarancji. Do rękojmi za wady stosuje się odpowiednio przepisy o rękojmi przy sprzedaży.</w:t>
      </w:r>
    </w:p>
    <w:p w14:paraId="7EC53FB5" w14:textId="77777777" w:rsidR="00281E88" w:rsidRPr="007853E6" w:rsidRDefault="00281E88" w:rsidP="00B63B58">
      <w:pPr>
        <w:numPr>
          <w:ilvl w:val="0"/>
          <w:numId w:val="9"/>
        </w:numPr>
        <w:tabs>
          <w:tab w:val="num" w:pos="374"/>
        </w:tabs>
        <w:ind w:left="374" w:hanging="374"/>
        <w:jc w:val="both"/>
        <w:rPr>
          <w:rFonts w:asciiTheme="minorHAnsi" w:hAnsiTheme="minorHAnsi" w:cstheme="minorHAnsi"/>
          <w:b/>
          <w:bCs/>
          <w:szCs w:val="24"/>
        </w:rPr>
      </w:pPr>
      <w:r w:rsidRPr="007853E6">
        <w:rPr>
          <w:rFonts w:asciiTheme="minorHAnsi" w:hAnsiTheme="minorHAnsi" w:cstheme="minorHAnsi"/>
          <w:szCs w:val="24"/>
        </w:rPr>
        <w:t xml:space="preserve">W okresie gwarancji i rękojmi Zamawiający jest zobowiązany powiadomić Wykonawcę o stwierdzonych wadach przedmiotu odbioru w ciągu </w:t>
      </w:r>
      <w:r w:rsidRPr="007853E6">
        <w:rPr>
          <w:rFonts w:asciiTheme="minorHAnsi" w:hAnsiTheme="minorHAnsi" w:cstheme="minorHAnsi"/>
          <w:b/>
          <w:bCs/>
          <w:szCs w:val="24"/>
        </w:rPr>
        <w:t>7</w:t>
      </w:r>
      <w:r w:rsidRPr="007853E6">
        <w:rPr>
          <w:rFonts w:asciiTheme="minorHAnsi" w:hAnsiTheme="minorHAnsi" w:cstheme="minorHAnsi"/>
          <w:szCs w:val="24"/>
        </w:rPr>
        <w:t xml:space="preserve"> dni od ich ujawnienia, natomiast Wykonawca jest zobowiązany do ich usunięcia w terminie wyznaczonym przez Zamawiającego. Usunięcie wad musi być potwierdzone stosownym protokołem podpisanym przez obie strony. </w:t>
      </w:r>
    </w:p>
    <w:p w14:paraId="702A0953" w14:textId="77777777" w:rsidR="001343D3" w:rsidRPr="007853E6" w:rsidRDefault="001343D3" w:rsidP="003D199E">
      <w:pPr>
        <w:numPr>
          <w:ilvl w:val="0"/>
          <w:numId w:val="9"/>
        </w:numPr>
        <w:tabs>
          <w:tab w:val="num" w:pos="374"/>
        </w:tabs>
        <w:ind w:left="374" w:hanging="374"/>
        <w:jc w:val="both"/>
        <w:rPr>
          <w:rFonts w:asciiTheme="minorHAnsi" w:hAnsiTheme="minorHAnsi" w:cstheme="minorHAnsi"/>
          <w:b/>
          <w:bCs/>
          <w:szCs w:val="24"/>
        </w:rPr>
      </w:pPr>
      <w:r w:rsidRPr="007853E6">
        <w:rPr>
          <w:rFonts w:asciiTheme="minorHAnsi" w:hAnsiTheme="minorHAnsi" w:cstheme="minorHAnsi"/>
          <w:szCs w:val="24"/>
        </w:rPr>
        <w:t>Jeżeli, z powodu wad, które ujawnią się w okresie gwarancji, wystąpią szkody poniesione przez Zamawiającego lub osoby trzecie, Wykonawca  poniesie wszelkie koszty związane z naprawą tych szkód.</w:t>
      </w:r>
    </w:p>
    <w:p w14:paraId="17B497B0" w14:textId="77777777" w:rsidR="00281E88" w:rsidRPr="007853E6" w:rsidRDefault="00281E88" w:rsidP="003D199E">
      <w:pPr>
        <w:numPr>
          <w:ilvl w:val="0"/>
          <w:numId w:val="9"/>
        </w:numPr>
        <w:tabs>
          <w:tab w:val="num" w:pos="426"/>
          <w:tab w:val="num" w:pos="1468"/>
        </w:tabs>
        <w:ind w:left="426" w:hanging="426"/>
        <w:jc w:val="both"/>
        <w:rPr>
          <w:rFonts w:asciiTheme="minorHAnsi" w:hAnsiTheme="minorHAnsi" w:cstheme="minorHAnsi"/>
          <w:bCs/>
          <w:iCs/>
          <w:szCs w:val="24"/>
        </w:rPr>
      </w:pPr>
      <w:r w:rsidRPr="007853E6">
        <w:rPr>
          <w:rFonts w:asciiTheme="minorHAnsi" w:hAnsiTheme="minorHAnsi" w:cstheme="minorHAnsi"/>
          <w:szCs w:val="24"/>
        </w:rPr>
        <w:t>W przypadku nie usunięcia przez Wykonawcę zgłoszonej wady w wyznaczonym terminie, Zamawiający może usunąć wadę w zastępstwie i na koszt Wykonawcy, po uprzednim pisemnym jego zawiadomieniu, co nie wyklucza naliczenia kar umownych.</w:t>
      </w:r>
    </w:p>
    <w:p w14:paraId="062BE906" w14:textId="409C8848" w:rsidR="00281E88" w:rsidRPr="007853E6" w:rsidRDefault="00281E88" w:rsidP="00A8116C">
      <w:pPr>
        <w:spacing w:before="120"/>
        <w:jc w:val="center"/>
        <w:rPr>
          <w:rFonts w:asciiTheme="minorHAnsi" w:hAnsiTheme="minorHAnsi" w:cstheme="minorHAnsi"/>
          <w:szCs w:val="24"/>
        </w:rPr>
      </w:pPr>
      <w:r w:rsidRPr="007853E6">
        <w:rPr>
          <w:rFonts w:asciiTheme="minorHAnsi" w:hAnsiTheme="minorHAnsi" w:cstheme="minorHAnsi"/>
          <w:szCs w:val="24"/>
        </w:rPr>
        <w:t>§ 1</w:t>
      </w:r>
      <w:r w:rsidR="00AA460E" w:rsidRPr="007853E6">
        <w:rPr>
          <w:rFonts w:asciiTheme="minorHAnsi" w:hAnsiTheme="minorHAnsi" w:cstheme="minorHAnsi"/>
          <w:szCs w:val="24"/>
        </w:rPr>
        <w:t>2</w:t>
      </w:r>
    </w:p>
    <w:p w14:paraId="5D97337D" w14:textId="77777777" w:rsidR="00281E88" w:rsidRPr="007853E6" w:rsidRDefault="00281E88" w:rsidP="00A8116C">
      <w:pPr>
        <w:ind w:right="51"/>
        <w:jc w:val="center"/>
        <w:rPr>
          <w:rFonts w:asciiTheme="minorHAnsi" w:hAnsiTheme="minorHAnsi" w:cstheme="minorHAnsi"/>
          <w:szCs w:val="24"/>
        </w:rPr>
      </w:pPr>
      <w:r w:rsidRPr="007853E6">
        <w:rPr>
          <w:rFonts w:asciiTheme="minorHAnsi" w:hAnsiTheme="minorHAnsi" w:cstheme="minorHAnsi"/>
          <w:szCs w:val="24"/>
        </w:rPr>
        <w:t>ZAWIESZENIE WYKONANIA UMOWY</w:t>
      </w:r>
    </w:p>
    <w:p w14:paraId="0C9F37FA" w14:textId="77777777" w:rsidR="00281E88" w:rsidRPr="007853E6" w:rsidRDefault="00281E88" w:rsidP="00B63B58">
      <w:pPr>
        <w:numPr>
          <w:ilvl w:val="2"/>
          <w:numId w:val="3"/>
        </w:numPr>
        <w:tabs>
          <w:tab w:val="num" w:pos="374"/>
        </w:tabs>
        <w:ind w:left="360"/>
        <w:jc w:val="both"/>
        <w:rPr>
          <w:rFonts w:asciiTheme="minorHAnsi" w:hAnsiTheme="minorHAnsi" w:cstheme="minorHAnsi"/>
          <w:szCs w:val="24"/>
        </w:rPr>
      </w:pPr>
      <w:r w:rsidRPr="007853E6">
        <w:rPr>
          <w:rFonts w:asciiTheme="minorHAnsi" w:hAnsiTheme="minorHAnsi" w:cstheme="minorHAnsi"/>
          <w:szCs w:val="24"/>
        </w:rPr>
        <w:t xml:space="preserve">Zamawiający ma prawo zawiesić wykonanie umowy w przypadku przejściowego braku środków na sfinansowanie robót do czasu ich uzyskania. W takim przypadku Wykonawcy nie przysługuje </w:t>
      </w:r>
      <w:r w:rsidRPr="007853E6">
        <w:rPr>
          <w:rFonts w:asciiTheme="minorHAnsi" w:hAnsiTheme="minorHAnsi" w:cstheme="minorHAnsi"/>
          <w:szCs w:val="24"/>
        </w:rPr>
        <w:lastRenderedPageBreak/>
        <w:t>roszczenie o zapłatę wynagrodzenia za niewykonaną część przedmiotu umowy. Wykonawca może żądać jedynie wynagrodzenia należnego mu z tytułu wykonanej części umowy.</w:t>
      </w:r>
      <w:r w:rsidRPr="007853E6">
        <w:rPr>
          <w:rFonts w:asciiTheme="minorHAnsi" w:hAnsiTheme="minorHAnsi" w:cstheme="minorHAnsi"/>
          <w:szCs w:val="24"/>
        </w:rPr>
        <w:tab/>
      </w:r>
    </w:p>
    <w:p w14:paraId="53332512" w14:textId="77777777" w:rsidR="00281E88" w:rsidRPr="007853E6" w:rsidRDefault="00281E88" w:rsidP="005C783A">
      <w:pPr>
        <w:numPr>
          <w:ilvl w:val="2"/>
          <w:numId w:val="3"/>
        </w:numPr>
        <w:tabs>
          <w:tab w:val="num" w:pos="374"/>
        </w:tabs>
        <w:ind w:left="426" w:hanging="426"/>
        <w:jc w:val="both"/>
        <w:rPr>
          <w:rFonts w:asciiTheme="minorHAnsi" w:hAnsiTheme="minorHAnsi" w:cstheme="minorHAnsi"/>
          <w:szCs w:val="24"/>
        </w:rPr>
      </w:pPr>
      <w:r w:rsidRPr="007853E6">
        <w:rPr>
          <w:rFonts w:asciiTheme="minorHAnsi" w:hAnsiTheme="minorHAnsi" w:cstheme="minorHAnsi"/>
          <w:szCs w:val="24"/>
        </w:rPr>
        <w:t>W przypadku zawieszenia wykonywania umowy:</w:t>
      </w:r>
    </w:p>
    <w:p w14:paraId="6C2206AB" w14:textId="77777777" w:rsidR="00281E88" w:rsidRPr="007853E6" w:rsidRDefault="00281E88" w:rsidP="005C783A">
      <w:pPr>
        <w:numPr>
          <w:ilvl w:val="0"/>
          <w:numId w:val="15"/>
        </w:numPr>
        <w:ind w:left="374" w:hanging="374"/>
        <w:jc w:val="both"/>
        <w:rPr>
          <w:rFonts w:asciiTheme="minorHAnsi" w:hAnsiTheme="minorHAnsi" w:cstheme="minorHAnsi"/>
          <w:szCs w:val="24"/>
        </w:rPr>
      </w:pPr>
      <w:r w:rsidRPr="007853E6">
        <w:rPr>
          <w:rFonts w:asciiTheme="minorHAnsi" w:hAnsiTheme="minorHAnsi" w:cstheme="minorHAnsi"/>
          <w:szCs w:val="24"/>
        </w:rPr>
        <w:t>w terminie 14 dni strony sporządzą sprawozdanie ustalające zakres zrealizowanej umowy według stanu na dzień zawieszenia,</w:t>
      </w:r>
    </w:p>
    <w:p w14:paraId="7066B3DF" w14:textId="2B5B6626" w:rsidR="00281E88" w:rsidRPr="007853E6" w:rsidRDefault="00281E88" w:rsidP="005C783A">
      <w:pPr>
        <w:numPr>
          <w:ilvl w:val="0"/>
          <w:numId w:val="15"/>
        </w:numPr>
        <w:tabs>
          <w:tab w:val="num" w:pos="374"/>
        </w:tabs>
        <w:ind w:left="374" w:hanging="374"/>
        <w:jc w:val="both"/>
        <w:rPr>
          <w:rFonts w:asciiTheme="minorHAnsi" w:hAnsiTheme="minorHAnsi" w:cstheme="minorHAnsi"/>
          <w:szCs w:val="24"/>
        </w:rPr>
      </w:pPr>
      <w:r w:rsidRPr="007853E6">
        <w:rPr>
          <w:rFonts w:asciiTheme="minorHAnsi" w:hAnsiTheme="minorHAnsi" w:cstheme="minorHAnsi"/>
          <w:szCs w:val="24"/>
        </w:rPr>
        <w:t xml:space="preserve">wynagrodzenie za wykonaną część umowy będzie zapłacone według zasad ustalonych w § </w:t>
      </w:r>
      <w:r w:rsidR="003940B4" w:rsidRPr="007853E6">
        <w:rPr>
          <w:rFonts w:asciiTheme="minorHAnsi" w:hAnsiTheme="minorHAnsi" w:cstheme="minorHAnsi"/>
          <w:szCs w:val="24"/>
        </w:rPr>
        <w:t>8</w:t>
      </w:r>
      <w:r w:rsidRPr="007853E6">
        <w:rPr>
          <w:rFonts w:asciiTheme="minorHAnsi" w:hAnsiTheme="minorHAnsi" w:cstheme="minorHAnsi"/>
          <w:szCs w:val="24"/>
        </w:rPr>
        <w:t>.</w:t>
      </w:r>
    </w:p>
    <w:p w14:paraId="2F0F65A1" w14:textId="77777777" w:rsidR="00281E88" w:rsidRPr="007853E6" w:rsidRDefault="00281E88" w:rsidP="005C783A">
      <w:pPr>
        <w:numPr>
          <w:ilvl w:val="2"/>
          <w:numId w:val="3"/>
        </w:numPr>
        <w:tabs>
          <w:tab w:val="num" w:pos="374"/>
        </w:tabs>
        <w:ind w:left="426" w:hanging="426"/>
        <w:jc w:val="both"/>
        <w:rPr>
          <w:rFonts w:asciiTheme="minorHAnsi" w:hAnsiTheme="minorHAnsi" w:cstheme="minorHAnsi"/>
          <w:szCs w:val="24"/>
        </w:rPr>
      </w:pPr>
      <w:r w:rsidRPr="007853E6">
        <w:rPr>
          <w:rFonts w:asciiTheme="minorHAnsi" w:hAnsiTheme="minorHAnsi" w:cstheme="minorHAnsi"/>
          <w:szCs w:val="24"/>
        </w:rPr>
        <w:t xml:space="preserve">Zawieszenie i wznowienie wykonania umowy powinno być każdorazowo potwierdzone zmianą umowy. </w:t>
      </w:r>
    </w:p>
    <w:p w14:paraId="7CBA8F73" w14:textId="366FBCA6" w:rsidR="00281E88" w:rsidRPr="007853E6" w:rsidRDefault="00281E88" w:rsidP="00A8116C">
      <w:pPr>
        <w:ind w:right="51"/>
        <w:jc w:val="center"/>
        <w:rPr>
          <w:rFonts w:asciiTheme="minorHAnsi" w:hAnsiTheme="minorHAnsi" w:cstheme="minorHAnsi"/>
          <w:szCs w:val="24"/>
        </w:rPr>
      </w:pPr>
      <w:r w:rsidRPr="007853E6">
        <w:rPr>
          <w:rFonts w:asciiTheme="minorHAnsi" w:hAnsiTheme="minorHAnsi" w:cstheme="minorHAnsi"/>
          <w:szCs w:val="24"/>
        </w:rPr>
        <w:t>§ 1</w:t>
      </w:r>
      <w:r w:rsidR="00AA460E" w:rsidRPr="007853E6">
        <w:rPr>
          <w:rFonts w:asciiTheme="minorHAnsi" w:hAnsiTheme="minorHAnsi" w:cstheme="minorHAnsi"/>
          <w:szCs w:val="24"/>
        </w:rPr>
        <w:t>3</w:t>
      </w:r>
    </w:p>
    <w:p w14:paraId="1C1E374D" w14:textId="77777777" w:rsidR="00281E88" w:rsidRPr="007853E6" w:rsidRDefault="00281E88" w:rsidP="00A8116C">
      <w:pPr>
        <w:shd w:val="clear" w:color="auto" w:fill="FFFFFF"/>
        <w:ind w:left="426" w:hanging="426"/>
        <w:jc w:val="center"/>
        <w:rPr>
          <w:rFonts w:asciiTheme="minorHAnsi" w:hAnsiTheme="minorHAnsi" w:cstheme="minorHAnsi"/>
          <w:szCs w:val="24"/>
        </w:rPr>
      </w:pPr>
      <w:r w:rsidRPr="007853E6">
        <w:rPr>
          <w:rFonts w:asciiTheme="minorHAnsi" w:hAnsiTheme="minorHAnsi" w:cstheme="minorHAnsi"/>
          <w:szCs w:val="24"/>
        </w:rPr>
        <w:t>ODSTĄPIENIE OD UMOWY</w:t>
      </w:r>
    </w:p>
    <w:p w14:paraId="4E3C36A6" w14:textId="712F5776" w:rsidR="00281E88" w:rsidRPr="007853E6" w:rsidRDefault="00281E88" w:rsidP="003D199E">
      <w:pPr>
        <w:numPr>
          <w:ilvl w:val="0"/>
          <w:numId w:val="8"/>
        </w:numPr>
        <w:jc w:val="both"/>
        <w:rPr>
          <w:rFonts w:asciiTheme="minorHAnsi" w:hAnsiTheme="minorHAnsi" w:cstheme="minorHAnsi"/>
          <w:szCs w:val="24"/>
        </w:rPr>
      </w:pPr>
      <w:r w:rsidRPr="007853E6">
        <w:rPr>
          <w:rFonts w:asciiTheme="minorHAnsi" w:hAnsiTheme="minorHAnsi" w:cstheme="minorHAnsi"/>
          <w:szCs w:val="24"/>
        </w:rPr>
        <w:t xml:space="preserve">Odstąpienie od umowy może nastąpić tylko w przypadkach przewidzianych obowiązującymi przepisami oraz postanowieniami umowy. Oświadczenie w sprawie odstąpienia powinno być dokonane w formie pisemnej i zawierać uzasadnienie pod rygorem nieważności oświadczenia. </w:t>
      </w:r>
    </w:p>
    <w:p w14:paraId="3EFCD8CB" w14:textId="7CDA81A2" w:rsidR="00281E88" w:rsidRPr="007853E6" w:rsidRDefault="00281E88" w:rsidP="003D199E">
      <w:pPr>
        <w:numPr>
          <w:ilvl w:val="0"/>
          <w:numId w:val="8"/>
        </w:numPr>
        <w:tabs>
          <w:tab w:val="num" w:pos="1378"/>
        </w:tabs>
        <w:jc w:val="both"/>
        <w:rPr>
          <w:rFonts w:asciiTheme="minorHAnsi" w:hAnsiTheme="minorHAnsi" w:cstheme="minorHAnsi"/>
          <w:szCs w:val="24"/>
        </w:rPr>
      </w:pPr>
      <w:r w:rsidRPr="007853E6">
        <w:rPr>
          <w:rFonts w:asciiTheme="minorHAnsi" w:hAnsiTheme="minorHAnsi" w:cstheme="minorHAnsi"/>
          <w:szCs w:val="24"/>
        </w:rPr>
        <w:t>Zamawiającemu przysługuje prawo odstąpienia od umowy również w sytuacji:</w:t>
      </w:r>
    </w:p>
    <w:p w14:paraId="0515A90F" w14:textId="77777777" w:rsidR="00281E88" w:rsidRPr="007853E6" w:rsidRDefault="00281E88" w:rsidP="003D199E">
      <w:pPr>
        <w:numPr>
          <w:ilvl w:val="0"/>
          <w:numId w:val="25"/>
        </w:numPr>
        <w:jc w:val="both"/>
        <w:rPr>
          <w:rFonts w:asciiTheme="minorHAnsi" w:hAnsiTheme="minorHAnsi" w:cstheme="minorHAnsi"/>
          <w:szCs w:val="24"/>
        </w:rPr>
      </w:pPr>
      <w:r w:rsidRPr="007853E6">
        <w:rPr>
          <w:rFonts w:asciiTheme="minorHAnsi" w:hAnsiTheme="minorHAnsi" w:cstheme="minorHAnsi"/>
          <w:szCs w:val="24"/>
        </w:rPr>
        <w:t>gdy zostanie ogłoszone rozwiązanie firmy Wykonawcy;</w:t>
      </w:r>
    </w:p>
    <w:p w14:paraId="2B03589A" w14:textId="77777777" w:rsidR="00281E88" w:rsidRPr="007853E6" w:rsidRDefault="00281E88" w:rsidP="003D199E">
      <w:pPr>
        <w:numPr>
          <w:ilvl w:val="0"/>
          <w:numId w:val="25"/>
        </w:numPr>
        <w:tabs>
          <w:tab w:val="num" w:pos="1378"/>
        </w:tabs>
        <w:jc w:val="both"/>
        <w:rPr>
          <w:rFonts w:asciiTheme="minorHAnsi" w:hAnsiTheme="minorHAnsi" w:cstheme="minorHAnsi"/>
          <w:szCs w:val="24"/>
        </w:rPr>
      </w:pPr>
      <w:r w:rsidRPr="007853E6">
        <w:rPr>
          <w:rFonts w:asciiTheme="minorHAnsi" w:hAnsiTheme="minorHAnsi" w:cstheme="minorHAnsi"/>
          <w:szCs w:val="24"/>
        </w:rPr>
        <w:t>gdy zostanie wydany nakaz zajęcia majątku Wykonawcy;</w:t>
      </w:r>
    </w:p>
    <w:p w14:paraId="3A6ACF9B" w14:textId="77777777" w:rsidR="00281E88" w:rsidRPr="007853E6" w:rsidRDefault="00281E88" w:rsidP="003D199E">
      <w:pPr>
        <w:numPr>
          <w:ilvl w:val="0"/>
          <w:numId w:val="25"/>
        </w:numPr>
        <w:tabs>
          <w:tab w:val="num" w:pos="1378"/>
        </w:tabs>
        <w:jc w:val="both"/>
        <w:rPr>
          <w:rFonts w:asciiTheme="minorHAnsi" w:hAnsiTheme="minorHAnsi" w:cstheme="minorHAnsi"/>
          <w:szCs w:val="24"/>
        </w:rPr>
      </w:pPr>
      <w:r w:rsidRPr="007853E6">
        <w:rPr>
          <w:rFonts w:asciiTheme="minorHAnsi" w:hAnsiTheme="minorHAnsi" w:cstheme="minorHAnsi"/>
          <w:szCs w:val="24"/>
        </w:rPr>
        <w:t>gdy Wykonawca nie przystąpił do realizacji przedmiotu umowy bez uzasadnionych przyczyn lub nie kontynuuje ich pomimo pisemnego wezwania Zamawiającego;</w:t>
      </w:r>
    </w:p>
    <w:p w14:paraId="78687B06" w14:textId="418DCAB1" w:rsidR="00281E88" w:rsidRPr="007853E6" w:rsidRDefault="00281E88" w:rsidP="00AA460E">
      <w:pPr>
        <w:numPr>
          <w:ilvl w:val="0"/>
          <w:numId w:val="25"/>
        </w:numPr>
        <w:tabs>
          <w:tab w:val="num" w:pos="1378"/>
        </w:tabs>
        <w:jc w:val="both"/>
        <w:rPr>
          <w:rFonts w:asciiTheme="minorHAnsi" w:hAnsiTheme="minorHAnsi" w:cstheme="minorHAnsi"/>
          <w:szCs w:val="24"/>
        </w:rPr>
      </w:pPr>
      <w:r w:rsidRPr="007853E6">
        <w:rPr>
          <w:rFonts w:asciiTheme="minorHAnsi" w:hAnsiTheme="minorHAnsi" w:cstheme="minorHAnsi"/>
          <w:szCs w:val="24"/>
        </w:rPr>
        <w:t>gdy Wykonawca pomimo pisemnego wezwania wykonuje ro</w:t>
      </w:r>
      <w:r w:rsidR="00ED7F8F" w:rsidRPr="007853E6">
        <w:rPr>
          <w:rFonts w:asciiTheme="minorHAnsi" w:hAnsiTheme="minorHAnsi" w:cstheme="minorHAnsi"/>
          <w:szCs w:val="24"/>
        </w:rPr>
        <w:t>boty w sposób sprzeczny z umową</w:t>
      </w:r>
      <w:r w:rsidRPr="007853E6">
        <w:rPr>
          <w:rFonts w:asciiTheme="minorHAnsi" w:hAnsiTheme="minorHAnsi" w:cstheme="minorHAnsi"/>
          <w:szCs w:val="24"/>
        </w:rPr>
        <w:t xml:space="preserve">.  </w:t>
      </w:r>
    </w:p>
    <w:p w14:paraId="5B4486B2" w14:textId="1885781C" w:rsidR="00281E88" w:rsidRPr="007853E6" w:rsidRDefault="00281E88" w:rsidP="003D199E">
      <w:pPr>
        <w:pStyle w:val="Akapitzlist"/>
        <w:numPr>
          <w:ilvl w:val="0"/>
          <w:numId w:val="8"/>
        </w:numPr>
        <w:spacing w:after="100" w:afterAutospacing="1" w:line="240" w:lineRule="auto"/>
        <w:jc w:val="both"/>
        <w:rPr>
          <w:rFonts w:asciiTheme="minorHAnsi" w:hAnsiTheme="minorHAnsi" w:cstheme="minorHAnsi"/>
          <w:sz w:val="24"/>
          <w:szCs w:val="24"/>
        </w:rPr>
      </w:pPr>
      <w:r w:rsidRPr="007853E6">
        <w:rPr>
          <w:rFonts w:asciiTheme="minorHAnsi" w:hAnsiTheme="minorHAnsi" w:cstheme="minorHAnsi"/>
          <w:sz w:val="24"/>
          <w:szCs w:val="24"/>
        </w:rPr>
        <w:t xml:space="preserve">Odstąpienie od umowy przez Zamawiającego z przyczyn określonych w ust. </w:t>
      </w:r>
      <w:r w:rsidR="00B53C63">
        <w:rPr>
          <w:rFonts w:asciiTheme="minorHAnsi" w:hAnsiTheme="minorHAnsi" w:cstheme="minorHAnsi"/>
          <w:sz w:val="24"/>
          <w:szCs w:val="24"/>
        </w:rPr>
        <w:t>2</w:t>
      </w:r>
      <w:r w:rsidRPr="007853E6">
        <w:rPr>
          <w:rFonts w:asciiTheme="minorHAnsi" w:hAnsiTheme="minorHAnsi" w:cstheme="minorHAnsi"/>
          <w:sz w:val="24"/>
          <w:szCs w:val="24"/>
        </w:rPr>
        <w:t xml:space="preserve"> stanowi odstąpienie z winy Wykonawcy, który jest zobowiązany do zapłaty kary umownej określonej w § </w:t>
      </w:r>
      <w:r w:rsidR="009B4186" w:rsidRPr="007853E6">
        <w:rPr>
          <w:rFonts w:asciiTheme="minorHAnsi" w:hAnsiTheme="minorHAnsi" w:cstheme="minorHAnsi"/>
          <w:sz w:val="24"/>
          <w:szCs w:val="24"/>
        </w:rPr>
        <w:t>1</w:t>
      </w:r>
      <w:r w:rsidR="00AA460E" w:rsidRPr="007853E6">
        <w:rPr>
          <w:rFonts w:asciiTheme="minorHAnsi" w:hAnsiTheme="minorHAnsi" w:cstheme="minorHAnsi"/>
          <w:sz w:val="24"/>
          <w:szCs w:val="24"/>
        </w:rPr>
        <w:t>0</w:t>
      </w:r>
      <w:r w:rsidR="0086731E" w:rsidRPr="007853E6">
        <w:rPr>
          <w:rFonts w:asciiTheme="minorHAnsi" w:hAnsiTheme="minorHAnsi" w:cstheme="minorHAnsi"/>
          <w:sz w:val="24"/>
          <w:szCs w:val="24"/>
        </w:rPr>
        <w:t xml:space="preserve"> ust. 1 tiret pierwsze</w:t>
      </w:r>
      <w:r w:rsidRPr="007853E6">
        <w:rPr>
          <w:rFonts w:asciiTheme="minorHAnsi" w:hAnsiTheme="minorHAnsi" w:cstheme="minorHAnsi"/>
          <w:sz w:val="24"/>
          <w:szCs w:val="24"/>
        </w:rPr>
        <w:t xml:space="preserve"> </w:t>
      </w:r>
      <w:r w:rsidR="0086731E" w:rsidRPr="007853E6">
        <w:rPr>
          <w:rFonts w:asciiTheme="minorHAnsi" w:hAnsiTheme="minorHAnsi" w:cstheme="minorHAnsi"/>
          <w:sz w:val="24"/>
          <w:szCs w:val="24"/>
        </w:rPr>
        <w:t xml:space="preserve">niniejszej </w:t>
      </w:r>
      <w:r w:rsidRPr="007853E6">
        <w:rPr>
          <w:rFonts w:asciiTheme="minorHAnsi" w:hAnsiTheme="minorHAnsi" w:cstheme="minorHAnsi"/>
          <w:sz w:val="24"/>
          <w:szCs w:val="24"/>
        </w:rPr>
        <w:t>umowy.</w:t>
      </w:r>
    </w:p>
    <w:p w14:paraId="6EF03BB2" w14:textId="387DC9FC" w:rsidR="00281E88" w:rsidRPr="007853E6" w:rsidRDefault="00D62790" w:rsidP="003D199E">
      <w:pPr>
        <w:pStyle w:val="Akapitzlist"/>
        <w:numPr>
          <w:ilvl w:val="0"/>
          <w:numId w:val="8"/>
        </w:numPr>
        <w:tabs>
          <w:tab w:val="num" w:pos="1378"/>
        </w:tabs>
        <w:spacing w:after="0" w:line="240" w:lineRule="auto"/>
        <w:jc w:val="both"/>
        <w:rPr>
          <w:rFonts w:asciiTheme="minorHAnsi" w:hAnsiTheme="minorHAnsi" w:cstheme="minorHAnsi"/>
          <w:sz w:val="24"/>
          <w:szCs w:val="24"/>
        </w:rPr>
      </w:pPr>
      <w:r w:rsidRPr="007853E6">
        <w:rPr>
          <w:rFonts w:asciiTheme="minorHAnsi" w:hAnsiTheme="minorHAnsi" w:cstheme="minorHAnsi"/>
          <w:sz w:val="24"/>
          <w:szCs w:val="24"/>
        </w:rPr>
        <w:t xml:space="preserve">Wykonawcy przysługuje prawo odstąpienia od umowy w terminie </w:t>
      </w:r>
      <w:r w:rsidR="009B4186" w:rsidRPr="007853E6">
        <w:rPr>
          <w:rFonts w:asciiTheme="minorHAnsi" w:hAnsiTheme="minorHAnsi" w:cstheme="minorHAnsi"/>
          <w:sz w:val="24"/>
          <w:szCs w:val="24"/>
        </w:rPr>
        <w:t>14</w:t>
      </w:r>
      <w:r w:rsidRPr="007853E6">
        <w:rPr>
          <w:rFonts w:asciiTheme="minorHAnsi" w:hAnsiTheme="minorHAnsi" w:cstheme="minorHAnsi"/>
          <w:sz w:val="24"/>
          <w:szCs w:val="24"/>
        </w:rPr>
        <w:t xml:space="preserve"> dni licząc od dnia rozpoczęcia czynności odbiorowych, gdy Zamawiający bez uzasadnionej przyczyny odmawia odbioru </w:t>
      </w:r>
      <w:r w:rsidR="00BC1424">
        <w:rPr>
          <w:rFonts w:asciiTheme="minorHAnsi" w:hAnsiTheme="minorHAnsi" w:cstheme="minorHAnsi"/>
          <w:sz w:val="24"/>
          <w:szCs w:val="24"/>
        </w:rPr>
        <w:t>przedmiotu umowy</w:t>
      </w:r>
      <w:r w:rsidRPr="007853E6">
        <w:rPr>
          <w:rFonts w:asciiTheme="minorHAnsi" w:hAnsiTheme="minorHAnsi" w:cstheme="minorHAnsi"/>
          <w:sz w:val="24"/>
          <w:szCs w:val="24"/>
        </w:rPr>
        <w:t xml:space="preserve"> lub podpisania protokołu odbioru</w:t>
      </w:r>
      <w:r w:rsidR="00281E88" w:rsidRPr="007853E6">
        <w:rPr>
          <w:rFonts w:asciiTheme="minorHAnsi" w:hAnsiTheme="minorHAnsi" w:cstheme="minorHAnsi"/>
          <w:sz w:val="24"/>
          <w:szCs w:val="24"/>
        </w:rPr>
        <w:t xml:space="preserve">. Odstąpienie od umowy przez Wykonawcę stanowi odstąpienie z winy Zamawiającego, który jest zobowiązany do zapłaty kary umownej określonej w § </w:t>
      </w:r>
      <w:r w:rsidR="009B4186" w:rsidRPr="007853E6">
        <w:rPr>
          <w:rFonts w:asciiTheme="minorHAnsi" w:hAnsiTheme="minorHAnsi" w:cstheme="minorHAnsi"/>
          <w:sz w:val="24"/>
          <w:szCs w:val="24"/>
        </w:rPr>
        <w:t>1</w:t>
      </w:r>
      <w:r w:rsidR="00AA460E" w:rsidRPr="007853E6">
        <w:rPr>
          <w:rFonts w:asciiTheme="minorHAnsi" w:hAnsiTheme="minorHAnsi" w:cstheme="minorHAnsi"/>
          <w:sz w:val="24"/>
          <w:szCs w:val="24"/>
        </w:rPr>
        <w:t>0</w:t>
      </w:r>
      <w:r w:rsidR="0086731E" w:rsidRPr="007853E6">
        <w:rPr>
          <w:rFonts w:asciiTheme="minorHAnsi" w:eastAsia="Times New Roman" w:hAnsiTheme="minorHAnsi" w:cstheme="minorHAnsi"/>
          <w:sz w:val="24"/>
          <w:szCs w:val="24"/>
          <w:lang w:eastAsia="pl-PL"/>
        </w:rPr>
        <w:t xml:space="preserve"> </w:t>
      </w:r>
      <w:r w:rsidR="0086731E" w:rsidRPr="007853E6">
        <w:rPr>
          <w:rFonts w:asciiTheme="minorHAnsi" w:hAnsiTheme="minorHAnsi" w:cstheme="minorHAnsi"/>
          <w:sz w:val="24"/>
          <w:szCs w:val="24"/>
        </w:rPr>
        <w:t>ust. 2 niniejszej</w:t>
      </w:r>
      <w:r w:rsidR="00281E88" w:rsidRPr="007853E6">
        <w:rPr>
          <w:rFonts w:asciiTheme="minorHAnsi" w:hAnsiTheme="minorHAnsi" w:cstheme="minorHAnsi"/>
          <w:sz w:val="24"/>
          <w:szCs w:val="24"/>
        </w:rPr>
        <w:t xml:space="preserve"> umowy.</w:t>
      </w:r>
    </w:p>
    <w:p w14:paraId="73FFB668" w14:textId="2370FADF" w:rsidR="00F15E48" w:rsidRPr="007853E6" w:rsidRDefault="00F15E48" w:rsidP="00A8116C">
      <w:pPr>
        <w:ind w:right="51"/>
        <w:jc w:val="center"/>
        <w:rPr>
          <w:rFonts w:asciiTheme="minorHAnsi" w:hAnsiTheme="minorHAnsi" w:cstheme="minorHAnsi"/>
          <w:szCs w:val="24"/>
        </w:rPr>
      </w:pPr>
      <w:r w:rsidRPr="007853E6">
        <w:rPr>
          <w:rFonts w:asciiTheme="minorHAnsi" w:hAnsiTheme="minorHAnsi" w:cstheme="minorHAnsi"/>
          <w:szCs w:val="24"/>
        </w:rPr>
        <w:t>§ 1</w:t>
      </w:r>
      <w:r w:rsidR="00AA460E" w:rsidRPr="007853E6">
        <w:rPr>
          <w:rFonts w:asciiTheme="minorHAnsi" w:hAnsiTheme="minorHAnsi" w:cstheme="minorHAnsi"/>
          <w:szCs w:val="24"/>
        </w:rPr>
        <w:t>4</w:t>
      </w:r>
    </w:p>
    <w:p w14:paraId="3405A96B" w14:textId="77777777" w:rsidR="00281E88" w:rsidRPr="007853E6" w:rsidRDefault="00281E88" w:rsidP="00A8116C">
      <w:pPr>
        <w:shd w:val="clear" w:color="auto" w:fill="FFFFFF"/>
        <w:ind w:left="426" w:hanging="426"/>
        <w:jc w:val="center"/>
        <w:rPr>
          <w:rFonts w:asciiTheme="minorHAnsi" w:hAnsiTheme="minorHAnsi" w:cstheme="minorHAnsi"/>
          <w:szCs w:val="24"/>
        </w:rPr>
      </w:pPr>
      <w:r w:rsidRPr="007853E6">
        <w:rPr>
          <w:rFonts w:asciiTheme="minorHAnsi" w:hAnsiTheme="minorHAnsi" w:cstheme="minorHAnsi"/>
          <w:szCs w:val="24"/>
        </w:rPr>
        <w:t>SIŁA WYŻSZA</w:t>
      </w:r>
    </w:p>
    <w:p w14:paraId="58414E9A" w14:textId="77777777" w:rsidR="00281E88" w:rsidRPr="007853E6" w:rsidRDefault="00281E88" w:rsidP="003D199E">
      <w:pPr>
        <w:numPr>
          <w:ilvl w:val="0"/>
          <w:numId w:val="7"/>
        </w:numPr>
        <w:jc w:val="both"/>
        <w:rPr>
          <w:rFonts w:asciiTheme="minorHAnsi" w:hAnsiTheme="minorHAnsi" w:cstheme="minorHAnsi"/>
          <w:bCs/>
          <w:iCs/>
          <w:szCs w:val="24"/>
        </w:rPr>
      </w:pPr>
      <w:r w:rsidRPr="007853E6">
        <w:rPr>
          <w:rFonts w:asciiTheme="minorHAnsi" w:hAnsiTheme="minorHAnsi" w:cstheme="minorHAnsi"/>
          <w:szCs w:val="24"/>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w:t>
      </w:r>
    </w:p>
    <w:p w14:paraId="5C7156E4" w14:textId="77777777" w:rsidR="00281E88" w:rsidRPr="007853E6" w:rsidRDefault="00281E88" w:rsidP="003D199E">
      <w:pPr>
        <w:numPr>
          <w:ilvl w:val="0"/>
          <w:numId w:val="7"/>
        </w:numPr>
        <w:jc w:val="both"/>
        <w:rPr>
          <w:rFonts w:asciiTheme="minorHAnsi" w:hAnsiTheme="minorHAnsi" w:cstheme="minorHAnsi"/>
          <w:szCs w:val="24"/>
        </w:rPr>
      </w:pPr>
      <w:r w:rsidRPr="007853E6">
        <w:rPr>
          <w:rFonts w:asciiTheme="minorHAnsi" w:hAnsiTheme="minorHAnsi" w:cstheme="minorHAnsi"/>
          <w:szCs w:val="24"/>
        </w:rPr>
        <w:t xml:space="preserve">Opóźnienie lub wadliwe wykonanie całości lub części umowy z powodu siły wyższej, </w:t>
      </w:r>
      <w:r w:rsidRPr="007853E6">
        <w:rPr>
          <w:rFonts w:asciiTheme="minorHAnsi" w:hAnsiTheme="minorHAnsi" w:cstheme="minorHAnsi"/>
          <w:szCs w:val="24"/>
        </w:rPr>
        <w:br/>
        <w:t>nie stanowi dla Strony dotkniętej siłą wyższą, naruszenia postanowień umowy.</w:t>
      </w:r>
    </w:p>
    <w:p w14:paraId="031F46B8" w14:textId="15783EA3" w:rsidR="00281E88" w:rsidRPr="007853E6" w:rsidRDefault="00281E88" w:rsidP="00A8116C">
      <w:pPr>
        <w:shd w:val="clear" w:color="auto" w:fill="FFFFFF"/>
        <w:spacing w:before="120"/>
        <w:jc w:val="center"/>
        <w:rPr>
          <w:rFonts w:asciiTheme="minorHAnsi" w:hAnsiTheme="minorHAnsi" w:cstheme="minorHAnsi"/>
          <w:szCs w:val="24"/>
        </w:rPr>
      </w:pPr>
      <w:r w:rsidRPr="007853E6">
        <w:rPr>
          <w:rFonts w:asciiTheme="minorHAnsi" w:hAnsiTheme="minorHAnsi" w:cstheme="minorHAnsi"/>
          <w:szCs w:val="24"/>
        </w:rPr>
        <w:t>§ 1</w:t>
      </w:r>
      <w:r w:rsidR="00AA460E" w:rsidRPr="007853E6">
        <w:rPr>
          <w:rFonts w:asciiTheme="minorHAnsi" w:hAnsiTheme="minorHAnsi" w:cstheme="minorHAnsi"/>
          <w:szCs w:val="24"/>
        </w:rPr>
        <w:t>5</w:t>
      </w:r>
    </w:p>
    <w:p w14:paraId="61E8A4CF" w14:textId="77777777" w:rsidR="00281E88" w:rsidRPr="007853E6" w:rsidRDefault="00281E88" w:rsidP="00A8116C">
      <w:pPr>
        <w:shd w:val="clear" w:color="auto" w:fill="FFFFFF"/>
        <w:ind w:left="426" w:hanging="426"/>
        <w:jc w:val="center"/>
        <w:rPr>
          <w:rFonts w:asciiTheme="minorHAnsi" w:hAnsiTheme="minorHAnsi" w:cstheme="minorHAnsi"/>
          <w:b/>
          <w:bCs/>
          <w:szCs w:val="24"/>
        </w:rPr>
      </w:pPr>
      <w:r w:rsidRPr="007853E6">
        <w:rPr>
          <w:rFonts w:asciiTheme="minorHAnsi" w:hAnsiTheme="minorHAnsi" w:cstheme="minorHAnsi"/>
          <w:szCs w:val="24"/>
        </w:rPr>
        <w:t>ZMIANY W UMOWIE</w:t>
      </w:r>
    </w:p>
    <w:p w14:paraId="35077A3C" w14:textId="77777777" w:rsidR="00281E88" w:rsidRPr="007853E6" w:rsidRDefault="00281E88" w:rsidP="003D199E">
      <w:pPr>
        <w:numPr>
          <w:ilvl w:val="0"/>
          <w:numId w:val="24"/>
        </w:numPr>
        <w:autoSpaceDE w:val="0"/>
        <w:autoSpaceDN w:val="0"/>
        <w:adjustRightInd w:val="0"/>
        <w:ind w:left="426" w:hanging="426"/>
        <w:jc w:val="both"/>
        <w:rPr>
          <w:rFonts w:asciiTheme="minorHAnsi" w:hAnsiTheme="minorHAnsi" w:cstheme="minorHAnsi"/>
          <w:szCs w:val="24"/>
        </w:rPr>
      </w:pPr>
      <w:r w:rsidRPr="007853E6">
        <w:rPr>
          <w:rFonts w:asciiTheme="minorHAnsi" w:hAnsiTheme="minorHAnsi" w:cstheme="minorHAnsi"/>
          <w:szCs w:val="24"/>
        </w:rPr>
        <w:t xml:space="preserve">Zakazana jest zmiana </w:t>
      </w:r>
      <w:r w:rsidR="00F07373" w:rsidRPr="007853E6">
        <w:rPr>
          <w:rFonts w:asciiTheme="minorHAnsi" w:hAnsiTheme="minorHAnsi" w:cstheme="minorHAnsi"/>
          <w:szCs w:val="24"/>
        </w:rPr>
        <w:t xml:space="preserve">istotnych </w:t>
      </w:r>
      <w:r w:rsidRPr="007853E6">
        <w:rPr>
          <w:rFonts w:asciiTheme="minorHAnsi" w:hAnsiTheme="minorHAnsi" w:cstheme="minorHAnsi"/>
          <w:szCs w:val="24"/>
        </w:rPr>
        <w:t xml:space="preserve">postanowień zawartej umowy w stosunku do treści oferty, na </w:t>
      </w:r>
      <w:r w:rsidRPr="007853E6">
        <w:rPr>
          <w:rFonts w:asciiTheme="minorHAnsi" w:hAnsiTheme="minorHAnsi" w:cstheme="minorHAnsi"/>
          <w:szCs w:val="24"/>
        </w:rPr>
        <w:br/>
        <w:t>podstawie której dokonano wyboru Wykonawcy, z zastrzeżeniem ust. 2.</w:t>
      </w:r>
    </w:p>
    <w:p w14:paraId="7AE922E4" w14:textId="4107B155" w:rsidR="00281E88" w:rsidRPr="007853E6" w:rsidRDefault="003F2CC2" w:rsidP="003D199E">
      <w:pPr>
        <w:numPr>
          <w:ilvl w:val="0"/>
          <w:numId w:val="24"/>
        </w:numPr>
        <w:autoSpaceDE w:val="0"/>
        <w:autoSpaceDN w:val="0"/>
        <w:adjustRightInd w:val="0"/>
        <w:ind w:left="426" w:hanging="426"/>
        <w:jc w:val="both"/>
        <w:rPr>
          <w:rFonts w:asciiTheme="minorHAnsi" w:hAnsiTheme="minorHAnsi" w:cstheme="minorHAnsi"/>
          <w:szCs w:val="24"/>
        </w:rPr>
      </w:pPr>
      <w:r w:rsidRPr="007853E6">
        <w:rPr>
          <w:rFonts w:asciiTheme="minorHAnsi" w:hAnsiTheme="minorHAnsi" w:cstheme="minorHAnsi"/>
          <w:szCs w:val="24"/>
        </w:rPr>
        <w:t>Zamawiający dopuszcza możliwość dokonania zmiany Umowy w poniższym zakresie oraz po spełnieniu warunków</w:t>
      </w:r>
      <w:r w:rsidR="00281E88" w:rsidRPr="007853E6">
        <w:rPr>
          <w:rFonts w:asciiTheme="minorHAnsi" w:hAnsiTheme="minorHAnsi" w:cstheme="minorHAnsi"/>
          <w:szCs w:val="24"/>
        </w:rPr>
        <w:t>:</w:t>
      </w:r>
    </w:p>
    <w:p w14:paraId="5CEC6F86" w14:textId="3F7C1299" w:rsidR="00281E88" w:rsidRPr="007853E6" w:rsidRDefault="00281E88" w:rsidP="001E3D7B">
      <w:pPr>
        <w:numPr>
          <w:ilvl w:val="0"/>
          <w:numId w:val="23"/>
        </w:numPr>
        <w:autoSpaceDE w:val="0"/>
        <w:autoSpaceDN w:val="0"/>
        <w:adjustRightInd w:val="0"/>
        <w:jc w:val="both"/>
        <w:rPr>
          <w:rFonts w:asciiTheme="minorHAnsi" w:hAnsiTheme="minorHAnsi" w:cstheme="minorHAnsi"/>
          <w:szCs w:val="24"/>
        </w:rPr>
      </w:pPr>
      <w:r w:rsidRPr="007853E6">
        <w:rPr>
          <w:rFonts w:asciiTheme="minorHAnsi" w:hAnsiTheme="minorHAnsi" w:cstheme="minorHAnsi"/>
          <w:szCs w:val="24"/>
        </w:rPr>
        <w:t xml:space="preserve">zmiana terminu realizacji przedmiotu zamówienia </w:t>
      </w:r>
      <w:r w:rsidR="003C07B7" w:rsidRPr="007853E6">
        <w:rPr>
          <w:rFonts w:asciiTheme="minorHAnsi" w:hAnsiTheme="minorHAnsi" w:cstheme="minorHAnsi"/>
          <w:szCs w:val="24"/>
        </w:rPr>
        <w:t xml:space="preserve">o okres występowania okoliczności powodujących brak możliwości wykonywania </w:t>
      </w:r>
      <w:r w:rsidR="002D757C" w:rsidRPr="007853E6">
        <w:rPr>
          <w:rFonts w:asciiTheme="minorHAnsi" w:hAnsiTheme="minorHAnsi" w:cstheme="minorHAnsi"/>
          <w:szCs w:val="24"/>
        </w:rPr>
        <w:t>zamówienia</w:t>
      </w:r>
      <w:r w:rsidR="003C07B7" w:rsidRPr="007853E6">
        <w:rPr>
          <w:rFonts w:asciiTheme="minorHAnsi" w:hAnsiTheme="minorHAnsi" w:cstheme="minorHAnsi"/>
          <w:szCs w:val="24"/>
        </w:rPr>
        <w:t>, w przypadkach określonych niżej</w:t>
      </w:r>
      <w:r w:rsidRPr="007853E6">
        <w:rPr>
          <w:rFonts w:asciiTheme="minorHAnsi" w:hAnsiTheme="minorHAnsi" w:cstheme="minorHAnsi"/>
          <w:szCs w:val="24"/>
        </w:rPr>
        <w:t>:</w:t>
      </w:r>
    </w:p>
    <w:p w14:paraId="757F5AB1" w14:textId="15CD31B6" w:rsidR="00A06C74" w:rsidRPr="007853E6" w:rsidRDefault="00A06C74" w:rsidP="001E3D7B">
      <w:pPr>
        <w:numPr>
          <w:ilvl w:val="0"/>
          <w:numId w:val="20"/>
        </w:numPr>
        <w:autoSpaceDE w:val="0"/>
        <w:autoSpaceDN w:val="0"/>
        <w:adjustRightInd w:val="0"/>
        <w:ind w:left="426" w:hanging="426"/>
        <w:jc w:val="both"/>
        <w:rPr>
          <w:rFonts w:asciiTheme="minorHAnsi" w:hAnsiTheme="minorHAnsi" w:cstheme="minorHAnsi"/>
          <w:szCs w:val="24"/>
        </w:rPr>
      </w:pPr>
      <w:r w:rsidRPr="007853E6">
        <w:rPr>
          <w:rFonts w:asciiTheme="minorHAnsi" w:hAnsiTheme="minorHAnsi" w:cstheme="minorHAnsi"/>
          <w:szCs w:val="24"/>
        </w:rPr>
        <w:t>zaistnienia niesprzyjających warunków atmosferycznych,</w:t>
      </w:r>
      <w:r w:rsidR="003F102C" w:rsidRPr="007853E6">
        <w:rPr>
          <w:rFonts w:asciiTheme="minorHAnsi" w:hAnsiTheme="minorHAnsi" w:cstheme="minorHAnsi"/>
          <w:szCs w:val="24"/>
        </w:rPr>
        <w:t xml:space="preserve"> geologicznych, archeologicznych, terenowych </w:t>
      </w:r>
      <w:r w:rsidRPr="007853E6">
        <w:rPr>
          <w:rFonts w:asciiTheme="minorHAnsi" w:hAnsiTheme="minorHAnsi" w:cstheme="minorHAnsi"/>
          <w:szCs w:val="24"/>
        </w:rPr>
        <w:t>uniemożliwiających wykonywanie prac lub speł</w:t>
      </w:r>
      <w:r w:rsidR="003F102C" w:rsidRPr="007853E6">
        <w:rPr>
          <w:rFonts w:asciiTheme="minorHAnsi" w:hAnsiTheme="minorHAnsi" w:cstheme="minorHAnsi"/>
          <w:szCs w:val="24"/>
        </w:rPr>
        <w:t>nienie wymogów technologicznych</w:t>
      </w:r>
      <w:r w:rsidR="000A4FF9">
        <w:rPr>
          <w:rFonts w:asciiTheme="minorHAnsi" w:hAnsiTheme="minorHAnsi" w:cstheme="minorHAnsi"/>
          <w:szCs w:val="24"/>
        </w:rPr>
        <w:t xml:space="preserve"> – o okres wstrzymania robót</w:t>
      </w:r>
      <w:r w:rsidR="003F102C" w:rsidRPr="007853E6">
        <w:rPr>
          <w:rFonts w:asciiTheme="minorHAnsi" w:hAnsiTheme="minorHAnsi" w:cstheme="minorHAnsi"/>
          <w:szCs w:val="24"/>
        </w:rPr>
        <w:t>,</w:t>
      </w:r>
      <w:r w:rsidR="00670270" w:rsidRPr="007853E6">
        <w:rPr>
          <w:rFonts w:asciiTheme="minorHAnsi" w:hAnsiTheme="minorHAnsi" w:cstheme="minorHAnsi"/>
          <w:szCs w:val="24"/>
        </w:rPr>
        <w:t xml:space="preserve"> </w:t>
      </w:r>
    </w:p>
    <w:p w14:paraId="6AA103DC" w14:textId="77777777" w:rsidR="00BE10D7" w:rsidRPr="007853E6" w:rsidRDefault="00BE10D7" w:rsidP="00BE10D7">
      <w:pPr>
        <w:numPr>
          <w:ilvl w:val="0"/>
          <w:numId w:val="20"/>
        </w:numPr>
        <w:autoSpaceDE w:val="0"/>
        <w:autoSpaceDN w:val="0"/>
        <w:adjustRightInd w:val="0"/>
        <w:ind w:left="426" w:hanging="426"/>
        <w:jc w:val="both"/>
        <w:rPr>
          <w:rFonts w:asciiTheme="minorHAnsi" w:hAnsiTheme="minorHAnsi" w:cstheme="minorHAnsi"/>
          <w:szCs w:val="24"/>
        </w:rPr>
      </w:pPr>
      <w:r w:rsidRPr="007853E6">
        <w:rPr>
          <w:rFonts w:asciiTheme="minorHAnsi" w:hAnsiTheme="minorHAnsi" w:cstheme="minorHAnsi"/>
          <w:szCs w:val="24"/>
        </w:rPr>
        <w:t>zlecenia robót dodatkowych lub zamiennych, jeżeli terminy ich zlecenia, rodzaj lub zakres mają wpływ na pierwotny termin umowy;</w:t>
      </w:r>
    </w:p>
    <w:p w14:paraId="3B5CCF0B" w14:textId="6A0655BC" w:rsidR="00281E88" w:rsidRPr="007853E6" w:rsidRDefault="00F15E48" w:rsidP="001E3D7B">
      <w:pPr>
        <w:numPr>
          <w:ilvl w:val="0"/>
          <w:numId w:val="20"/>
        </w:numPr>
        <w:autoSpaceDE w:val="0"/>
        <w:autoSpaceDN w:val="0"/>
        <w:adjustRightInd w:val="0"/>
        <w:ind w:left="426" w:hanging="426"/>
        <w:jc w:val="both"/>
        <w:rPr>
          <w:rFonts w:asciiTheme="minorHAnsi" w:hAnsiTheme="minorHAnsi" w:cstheme="minorHAnsi"/>
          <w:szCs w:val="24"/>
        </w:rPr>
      </w:pPr>
      <w:r w:rsidRPr="007853E6">
        <w:rPr>
          <w:rFonts w:asciiTheme="minorHAnsi" w:hAnsiTheme="minorHAnsi" w:cstheme="minorHAnsi"/>
          <w:szCs w:val="24"/>
        </w:rPr>
        <w:lastRenderedPageBreak/>
        <w:t>wstrzymania robót przez Zamawiającego</w:t>
      </w:r>
      <w:r w:rsidR="002969FE" w:rsidRPr="007853E6">
        <w:rPr>
          <w:rFonts w:asciiTheme="minorHAnsi" w:hAnsiTheme="minorHAnsi" w:cstheme="minorHAnsi"/>
          <w:szCs w:val="24"/>
        </w:rPr>
        <w:t xml:space="preserve"> </w:t>
      </w:r>
      <w:r w:rsidRPr="007853E6">
        <w:rPr>
          <w:rFonts w:asciiTheme="minorHAnsi" w:hAnsiTheme="minorHAnsi" w:cstheme="minorHAnsi"/>
          <w:szCs w:val="24"/>
        </w:rPr>
        <w:t>spowodowanych okolicznościami, których nie mógł przewidzieć w chwili zawarcia umowy, mających wpływ na</w:t>
      </w:r>
      <w:r w:rsidR="008F466A" w:rsidRPr="007853E6">
        <w:rPr>
          <w:rFonts w:asciiTheme="minorHAnsi" w:hAnsiTheme="minorHAnsi" w:cstheme="minorHAnsi"/>
          <w:szCs w:val="24"/>
        </w:rPr>
        <w:t xml:space="preserve"> prowadzenie i realizację robót</w:t>
      </w:r>
      <w:r w:rsidR="006B719C" w:rsidRPr="007853E6">
        <w:rPr>
          <w:rFonts w:asciiTheme="minorHAnsi" w:hAnsiTheme="minorHAnsi" w:cstheme="minorHAnsi"/>
          <w:szCs w:val="24"/>
        </w:rPr>
        <w:t>;</w:t>
      </w:r>
    </w:p>
    <w:p w14:paraId="6778145D" w14:textId="3FA899B4" w:rsidR="006A3F22" w:rsidRPr="009D52C2" w:rsidRDefault="00117884" w:rsidP="001E3D7B">
      <w:pPr>
        <w:numPr>
          <w:ilvl w:val="0"/>
          <w:numId w:val="20"/>
        </w:numPr>
        <w:autoSpaceDE w:val="0"/>
        <w:autoSpaceDN w:val="0"/>
        <w:adjustRightInd w:val="0"/>
        <w:ind w:left="426" w:hanging="426"/>
        <w:jc w:val="both"/>
        <w:rPr>
          <w:rFonts w:asciiTheme="minorHAnsi" w:hAnsiTheme="minorHAnsi" w:cstheme="minorHAnsi"/>
          <w:szCs w:val="24"/>
        </w:rPr>
      </w:pPr>
      <w:r w:rsidRPr="007853E6">
        <w:rPr>
          <w:rFonts w:asciiTheme="minorHAnsi" w:hAnsiTheme="minorHAnsi" w:cstheme="minorHAnsi"/>
          <w:szCs w:val="24"/>
        </w:rPr>
        <w:t xml:space="preserve">zaistnienia innej, niemożliwej do przewidzenia w momencie zawarcia Umowy okoliczności prawnej, ekonomicznej lub </w:t>
      </w:r>
      <w:r w:rsidRPr="00B53C63">
        <w:rPr>
          <w:rFonts w:asciiTheme="minorHAnsi" w:hAnsiTheme="minorHAnsi" w:cstheme="minorHAnsi"/>
          <w:szCs w:val="24"/>
        </w:rPr>
        <w:t xml:space="preserve">technicznej, za którą żadna ze Stron nie ponosi odpowiedzialności, skutkująca brakiem możliwości należytego </w:t>
      </w:r>
      <w:r w:rsidRPr="009D52C2">
        <w:rPr>
          <w:rFonts w:asciiTheme="minorHAnsi" w:hAnsiTheme="minorHAnsi" w:cstheme="minorHAnsi"/>
          <w:szCs w:val="24"/>
        </w:rPr>
        <w:t>wykonania Umowy, zgodnie z</w:t>
      </w:r>
      <w:r w:rsidR="003B7D7C" w:rsidRPr="009D52C2">
        <w:rPr>
          <w:rFonts w:asciiTheme="minorHAnsi" w:hAnsiTheme="minorHAnsi" w:cstheme="minorHAnsi"/>
          <w:szCs w:val="24"/>
        </w:rPr>
        <w:t xml:space="preserve"> zapytaniem ofertowym</w:t>
      </w:r>
      <w:r w:rsidR="00B93658" w:rsidRPr="009D52C2">
        <w:rPr>
          <w:rFonts w:asciiTheme="minorHAnsi" w:hAnsiTheme="minorHAnsi" w:cstheme="minorHAnsi"/>
          <w:szCs w:val="24"/>
        </w:rPr>
        <w:t>,</w:t>
      </w:r>
      <w:r w:rsidR="006A3F22" w:rsidRPr="009D52C2">
        <w:rPr>
          <w:rFonts w:asciiTheme="minorHAnsi" w:hAnsiTheme="minorHAnsi" w:cstheme="minorHAnsi"/>
          <w:szCs w:val="24"/>
        </w:rPr>
        <w:t xml:space="preserve"> </w:t>
      </w:r>
    </w:p>
    <w:p w14:paraId="113B0EA7" w14:textId="2AE341E8" w:rsidR="000A4FF9" w:rsidRPr="009D52C2" w:rsidRDefault="000A4FF9" w:rsidP="001E3D7B">
      <w:pPr>
        <w:numPr>
          <w:ilvl w:val="0"/>
          <w:numId w:val="20"/>
        </w:numPr>
        <w:autoSpaceDE w:val="0"/>
        <w:autoSpaceDN w:val="0"/>
        <w:adjustRightInd w:val="0"/>
        <w:ind w:left="426" w:hanging="426"/>
        <w:jc w:val="both"/>
        <w:rPr>
          <w:rFonts w:asciiTheme="minorHAnsi" w:hAnsiTheme="minorHAnsi" w:cstheme="minorHAnsi"/>
          <w:szCs w:val="24"/>
        </w:rPr>
      </w:pPr>
      <w:r w:rsidRPr="009D52C2">
        <w:rPr>
          <w:rFonts w:asciiTheme="minorHAnsi" w:hAnsiTheme="minorHAnsi" w:cstheme="minorHAnsi"/>
          <w:szCs w:val="24"/>
        </w:rPr>
        <w:t xml:space="preserve">wstrzymania prac przez Zamawiającego </w:t>
      </w:r>
      <w:r w:rsidR="00CF3C7C">
        <w:rPr>
          <w:rFonts w:asciiTheme="minorHAnsi" w:hAnsiTheme="minorHAnsi" w:cstheme="minorHAnsi"/>
          <w:szCs w:val="24"/>
        </w:rPr>
        <w:t>związane z prowadzeniem robót kolidujących z montażem pompy ciepła - o czas wstrzymania prac,</w:t>
      </w:r>
      <w:r w:rsidRPr="009D52C2">
        <w:rPr>
          <w:rFonts w:asciiTheme="minorHAnsi" w:hAnsiTheme="minorHAnsi" w:cstheme="minorHAnsi"/>
          <w:szCs w:val="24"/>
        </w:rPr>
        <w:t xml:space="preserve">  </w:t>
      </w:r>
    </w:p>
    <w:p w14:paraId="11582C4E" w14:textId="3FA6E973" w:rsidR="00BE10D7" w:rsidRPr="00CF3C7C" w:rsidRDefault="00281E88" w:rsidP="00CF3C7C">
      <w:pPr>
        <w:numPr>
          <w:ilvl w:val="0"/>
          <w:numId w:val="23"/>
        </w:numPr>
        <w:autoSpaceDE w:val="0"/>
        <w:autoSpaceDN w:val="0"/>
        <w:adjustRightInd w:val="0"/>
        <w:jc w:val="both"/>
        <w:rPr>
          <w:rFonts w:asciiTheme="minorHAnsi" w:hAnsiTheme="minorHAnsi" w:cstheme="minorHAnsi"/>
          <w:szCs w:val="24"/>
        </w:rPr>
      </w:pPr>
      <w:r w:rsidRPr="009D52C2">
        <w:rPr>
          <w:rFonts w:asciiTheme="minorHAnsi" w:hAnsiTheme="minorHAnsi" w:cstheme="minorHAnsi"/>
          <w:szCs w:val="24"/>
        </w:rPr>
        <w:t>zmiana postanowień umowy w przypadku</w:t>
      </w:r>
      <w:r w:rsidR="00CF3C7C">
        <w:rPr>
          <w:rFonts w:asciiTheme="minorHAnsi" w:hAnsiTheme="minorHAnsi" w:cstheme="minorHAnsi"/>
          <w:szCs w:val="24"/>
        </w:rPr>
        <w:t xml:space="preserve"> </w:t>
      </w:r>
      <w:r w:rsidR="00A06C74" w:rsidRPr="00CF3C7C">
        <w:rPr>
          <w:rFonts w:asciiTheme="minorHAnsi" w:hAnsiTheme="minorHAnsi" w:cstheme="minorHAnsi"/>
          <w:szCs w:val="24"/>
        </w:rPr>
        <w:t>zmiany terminów oraz zasad płatności na skutek wystąpienia przyczyn zewnętrznych niezależnych od Zamawiającego oraz Wykonawcy, których nie można było przewidzieć w chwili zawarcia umowy</w:t>
      </w:r>
      <w:r w:rsidR="00BE10D7" w:rsidRPr="00CF3C7C">
        <w:rPr>
          <w:rFonts w:asciiTheme="minorHAnsi" w:hAnsiTheme="minorHAnsi" w:cstheme="minorHAnsi"/>
          <w:szCs w:val="24"/>
        </w:rPr>
        <w:t>.</w:t>
      </w:r>
    </w:p>
    <w:p w14:paraId="406B63FA" w14:textId="62AAE0A8" w:rsidR="00281E88" w:rsidRPr="007853E6" w:rsidRDefault="00281E88" w:rsidP="00A17307">
      <w:pPr>
        <w:pStyle w:val="Akapitzlist"/>
        <w:numPr>
          <w:ilvl w:val="1"/>
          <w:numId w:val="2"/>
        </w:numPr>
        <w:tabs>
          <w:tab w:val="clear" w:pos="1440"/>
          <w:tab w:val="num" w:pos="709"/>
        </w:tabs>
        <w:autoSpaceDE w:val="0"/>
        <w:autoSpaceDN w:val="0"/>
        <w:adjustRightInd w:val="0"/>
        <w:spacing w:after="0" w:line="240" w:lineRule="auto"/>
        <w:ind w:left="426" w:hanging="426"/>
        <w:jc w:val="both"/>
        <w:rPr>
          <w:rFonts w:asciiTheme="minorHAnsi" w:hAnsiTheme="minorHAnsi" w:cstheme="minorHAnsi"/>
          <w:sz w:val="24"/>
          <w:szCs w:val="24"/>
        </w:rPr>
      </w:pPr>
      <w:r w:rsidRPr="007853E6">
        <w:rPr>
          <w:rFonts w:asciiTheme="minorHAnsi" w:hAnsiTheme="minorHAnsi" w:cstheme="minorHAnsi"/>
          <w:sz w:val="24"/>
          <w:szCs w:val="24"/>
        </w:rPr>
        <w:t>Zmiana postanowień zawartej umowy może nastąpić wyłącznie za zgodą obu stron wyrażoną w formie pisemnego aneksu pod rygorem nieważności.</w:t>
      </w:r>
    </w:p>
    <w:p w14:paraId="72E73B12" w14:textId="25588E23" w:rsidR="00281E88" w:rsidRPr="007853E6" w:rsidRDefault="00281E88" w:rsidP="00A17307">
      <w:pPr>
        <w:ind w:right="51"/>
        <w:jc w:val="center"/>
        <w:rPr>
          <w:rFonts w:asciiTheme="minorHAnsi" w:hAnsiTheme="minorHAnsi" w:cstheme="minorHAnsi"/>
          <w:szCs w:val="24"/>
        </w:rPr>
      </w:pPr>
      <w:r w:rsidRPr="007853E6">
        <w:rPr>
          <w:rFonts w:asciiTheme="minorHAnsi" w:hAnsiTheme="minorHAnsi" w:cstheme="minorHAnsi"/>
          <w:szCs w:val="24"/>
        </w:rPr>
        <w:t xml:space="preserve">§ </w:t>
      </w:r>
      <w:r w:rsidR="00215527" w:rsidRPr="007853E6">
        <w:rPr>
          <w:rFonts w:asciiTheme="minorHAnsi" w:hAnsiTheme="minorHAnsi" w:cstheme="minorHAnsi"/>
          <w:szCs w:val="24"/>
        </w:rPr>
        <w:t>1</w:t>
      </w:r>
      <w:r w:rsidR="003B7D7C" w:rsidRPr="007853E6">
        <w:rPr>
          <w:rFonts w:asciiTheme="minorHAnsi" w:hAnsiTheme="minorHAnsi" w:cstheme="minorHAnsi"/>
          <w:szCs w:val="24"/>
        </w:rPr>
        <w:t>6</w:t>
      </w:r>
    </w:p>
    <w:p w14:paraId="2BD205CB" w14:textId="77777777" w:rsidR="00281E88" w:rsidRPr="007853E6" w:rsidRDefault="00281E88" w:rsidP="00A17307">
      <w:pPr>
        <w:shd w:val="clear" w:color="auto" w:fill="FFFFFF"/>
        <w:ind w:left="426" w:hanging="426"/>
        <w:jc w:val="center"/>
        <w:rPr>
          <w:rFonts w:asciiTheme="minorHAnsi" w:hAnsiTheme="minorHAnsi" w:cstheme="minorHAnsi"/>
          <w:szCs w:val="24"/>
        </w:rPr>
      </w:pPr>
      <w:r w:rsidRPr="007853E6">
        <w:rPr>
          <w:rFonts w:asciiTheme="minorHAnsi" w:hAnsiTheme="minorHAnsi" w:cstheme="minorHAnsi"/>
          <w:szCs w:val="24"/>
        </w:rPr>
        <w:t>DORĘCZENIA</w:t>
      </w:r>
    </w:p>
    <w:p w14:paraId="33351816" w14:textId="326688A0" w:rsidR="00281E88" w:rsidRPr="007853E6" w:rsidRDefault="00281E88" w:rsidP="00A17307">
      <w:pPr>
        <w:numPr>
          <w:ilvl w:val="0"/>
          <w:numId w:val="6"/>
        </w:numPr>
        <w:shd w:val="clear" w:color="auto" w:fill="FFFFFF"/>
        <w:tabs>
          <w:tab w:val="num" w:pos="374"/>
        </w:tabs>
        <w:ind w:left="357" w:hanging="357"/>
        <w:jc w:val="both"/>
        <w:rPr>
          <w:rFonts w:asciiTheme="minorHAnsi" w:hAnsiTheme="minorHAnsi" w:cstheme="minorHAnsi"/>
          <w:szCs w:val="24"/>
        </w:rPr>
      </w:pPr>
      <w:r w:rsidRPr="007853E6">
        <w:rPr>
          <w:rFonts w:asciiTheme="minorHAnsi" w:hAnsiTheme="minorHAnsi" w:cstheme="minorHAnsi"/>
          <w:szCs w:val="24"/>
        </w:rPr>
        <w:t>Oświadczenia stron w związku z wyk</w:t>
      </w:r>
      <w:r w:rsidR="00B93658" w:rsidRPr="007853E6">
        <w:rPr>
          <w:rFonts w:asciiTheme="minorHAnsi" w:hAnsiTheme="minorHAnsi" w:cstheme="minorHAnsi"/>
          <w:szCs w:val="24"/>
        </w:rPr>
        <w:t xml:space="preserve">onywaniem umowy kierowane będą </w:t>
      </w:r>
      <w:r w:rsidRPr="007853E6">
        <w:rPr>
          <w:rFonts w:asciiTheme="minorHAnsi" w:hAnsiTheme="minorHAnsi" w:cstheme="minorHAnsi"/>
          <w:szCs w:val="24"/>
        </w:rPr>
        <w:t>na adresy:</w:t>
      </w:r>
    </w:p>
    <w:p w14:paraId="16E9C795" w14:textId="0C4302A0" w:rsidR="00281E88" w:rsidRPr="007853E6" w:rsidRDefault="00281E88" w:rsidP="00A17307">
      <w:pPr>
        <w:numPr>
          <w:ilvl w:val="0"/>
          <w:numId w:val="17"/>
        </w:numPr>
        <w:shd w:val="clear" w:color="auto" w:fill="FFFFFF"/>
        <w:tabs>
          <w:tab w:val="num" w:pos="426"/>
          <w:tab w:val="num" w:pos="2567"/>
        </w:tabs>
        <w:ind w:left="426" w:hanging="426"/>
        <w:jc w:val="both"/>
        <w:rPr>
          <w:rFonts w:asciiTheme="minorHAnsi" w:hAnsiTheme="minorHAnsi" w:cstheme="minorHAnsi"/>
          <w:szCs w:val="24"/>
        </w:rPr>
      </w:pPr>
      <w:r w:rsidRPr="007853E6">
        <w:rPr>
          <w:rFonts w:asciiTheme="minorHAnsi" w:hAnsiTheme="minorHAnsi" w:cstheme="minorHAnsi"/>
          <w:szCs w:val="24"/>
          <w:u w:val="single"/>
        </w:rPr>
        <w:t>Zamawiającego</w:t>
      </w:r>
      <w:r w:rsidR="007853E6">
        <w:rPr>
          <w:rFonts w:asciiTheme="minorHAnsi" w:hAnsiTheme="minorHAnsi" w:cstheme="minorHAnsi"/>
          <w:szCs w:val="24"/>
          <w:u w:val="single"/>
        </w:rPr>
        <w:t>:</w:t>
      </w:r>
      <w:r w:rsidRPr="007853E6">
        <w:rPr>
          <w:rFonts w:asciiTheme="minorHAnsi" w:hAnsiTheme="minorHAnsi" w:cstheme="minorHAnsi"/>
          <w:szCs w:val="24"/>
        </w:rPr>
        <w:t xml:space="preserve"> </w:t>
      </w:r>
      <w:r w:rsidR="00C43471" w:rsidRPr="007853E6">
        <w:rPr>
          <w:rFonts w:asciiTheme="minorHAnsi" w:hAnsiTheme="minorHAnsi" w:cstheme="minorHAnsi"/>
          <w:szCs w:val="24"/>
        </w:rPr>
        <w:t xml:space="preserve">    </w:t>
      </w:r>
      <w:r w:rsidR="00B53C63">
        <w:rPr>
          <w:rFonts w:asciiTheme="minorHAnsi" w:hAnsiTheme="minorHAnsi" w:cstheme="minorHAnsi"/>
          <w:szCs w:val="24"/>
        </w:rPr>
        <w:t>……..</w:t>
      </w:r>
      <w:r w:rsidRPr="007853E6">
        <w:rPr>
          <w:rFonts w:asciiTheme="minorHAnsi" w:hAnsiTheme="minorHAnsi" w:cstheme="minorHAnsi"/>
          <w:szCs w:val="24"/>
        </w:rPr>
        <w:t>.</w:t>
      </w:r>
    </w:p>
    <w:p w14:paraId="219A4C76" w14:textId="3DDF885C" w:rsidR="00281E88" w:rsidRPr="007853E6" w:rsidRDefault="00281E88" w:rsidP="00A17307">
      <w:pPr>
        <w:numPr>
          <w:ilvl w:val="0"/>
          <w:numId w:val="17"/>
        </w:numPr>
        <w:shd w:val="clear" w:color="auto" w:fill="FFFFFF"/>
        <w:tabs>
          <w:tab w:val="num" w:pos="426"/>
          <w:tab w:val="num" w:pos="2567"/>
        </w:tabs>
        <w:ind w:left="426" w:hanging="426"/>
        <w:jc w:val="both"/>
        <w:rPr>
          <w:rFonts w:asciiTheme="minorHAnsi" w:hAnsiTheme="minorHAnsi" w:cstheme="minorHAnsi"/>
          <w:szCs w:val="24"/>
          <w:u w:val="single"/>
        </w:rPr>
      </w:pPr>
      <w:r w:rsidRPr="007853E6">
        <w:rPr>
          <w:rFonts w:asciiTheme="minorHAnsi" w:hAnsiTheme="minorHAnsi" w:cstheme="minorHAnsi"/>
          <w:szCs w:val="24"/>
          <w:u w:val="single"/>
        </w:rPr>
        <w:t>Wykonawcy</w:t>
      </w:r>
      <w:r w:rsidR="007853E6">
        <w:rPr>
          <w:rFonts w:asciiTheme="minorHAnsi" w:hAnsiTheme="minorHAnsi" w:cstheme="minorHAnsi"/>
          <w:szCs w:val="24"/>
          <w:u w:val="single"/>
        </w:rPr>
        <w:t>:</w:t>
      </w:r>
      <w:r w:rsidRPr="007853E6">
        <w:rPr>
          <w:rFonts w:asciiTheme="minorHAnsi" w:hAnsiTheme="minorHAnsi" w:cstheme="minorHAnsi"/>
          <w:szCs w:val="24"/>
        </w:rPr>
        <w:t xml:space="preserve"> </w:t>
      </w:r>
      <w:r w:rsidR="00C43471" w:rsidRPr="007853E6">
        <w:rPr>
          <w:rFonts w:asciiTheme="minorHAnsi" w:hAnsiTheme="minorHAnsi" w:cstheme="minorHAnsi"/>
          <w:szCs w:val="24"/>
        </w:rPr>
        <w:t xml:space="preserve">     </w:t>
      </w:r>
      <w:r w:rsidR="00B53C63">
        <w:rPr>
          <w:rFonts w:asciiTheme="minorHAnsi" w:hAnsiTheme="minorHAnsi" w:cstheme="minorHAnsi"/>
          <w:szCs w:val="24"/>
        </w:rPr>
        <w:t>……………….</w:t>
      </w:r>
      <w:r w:rsidRPr="007853E6">
        <w:rPr>
          <w:rFonts w:asciiTheme="minorHAnsi" w:hAnsiTheme="minorHAnsi" w:cstheme="minorHAnsi"/>
          <w:szCs w:val="24"/>
        </w:rPr>
        <w:t>.</w:t>
      </w:r>
    </w:p>
    <w:p w14:paraId="37742096" w14:textId="77777777" w:rsidR="00281E88" w:rsidRPr="007853E6" w:rsidRDefault="00281E88" w:rsidP="00A17307">
      <w:pPr>
        <w:numPr>
          <w:ilvl w:val="0"/>
          <w:numId w:val="6"/>
        </w:numPr>
        <w:shd w:val="clear" w:color="auto" w:fill="FFFFFF"/>
        <w:tabs>
          <w:tab w:val="num" w:pos="374"/>
        </w:tabs>
        <w:ind w:left="357" w:hanging="357"/>
        <w:jc w:val="both"/>
        <w:rPr>
          <w:rFonts w:asciiTheme="minorHAnsi" w:hAnsiTheme="minorHAnsi" w:cstheme="minorHAnsi"/>
          <w:szCs w:val="24"/>
        </w:rPr>
      </w:pPr>
      <w:r w:rsidRPr="007853E6">
        <w:rPr>
          <w:rFonts w:asciiTheme="minorHAnsi" w:hAnsiTheme="minorHAnsi" w:cstheme="minorHAnsi"/>
          <w:szCs w:val="24"/>
        </w:rPr>
        <w:t>Korespondencję uważa się za doręczoną po awizowaniu listu poleconego.</w:t>
      </w:r>
    </w:p>
    <w:p w14:paraId="7B3362C5" w14:textId="77777777" w:rsidR="00B53C63" w:rsidRDefault="00B53C63" w:rsidP="00A8116C">
      <w:pPr>
        <w:jc w:val="center"/>
        <w:rPr>
          <w:rFonts w:asciiTheme="minorHAnsi" w:hAnsiTheme="minorHAnsi" w:cstheme="minorHAnsi"/>
          <w:szCs w:val="24"/>
        </w:rPr>
      </w:pPr>
    </w:p>
    <w:p w14:paraId="7D12EC89" w14:textId="437F06C4" w:rsidR="00281E88" w:rsidRPr="007853E6" w:rsidRDefault="00281E88" w:rsidP="00A8116C">
      <w:pPr>
        <w:jc w:val="center"/>
        <w:rPr>
          <w:rFonts w:asciiTheme="minorHAnsi" w:hAnsiTheme="minorHAnsi" w:cstheme="minorHAnsi"/>
          <w:szCs w:val="24"/>
        </w:rPr>
      </w:pPr>
      <w:r w:rsidRPr="007853E6">
        <w:rPr>
          <w:rFonts w:asciiTheme="minorHAnsi" w:hAnsiTheme="minorHAnsi" w:cstheme="minorHAnsi"/>
          <w:szCs w:val="24"/>
        </w:rPr>
        <w:t xml:space="preserve">§ </w:t>
      </w:r>
      <w:r w:rsidR="00215527" w:rsidRPr="007853E6">
        <w:rPr>
          <w:rFonts w:asciiTheme="minorHAnsi" w:hAnsiTheme="minorHAnsi" w:cstheme="minorHAnsi"/>
          <w:szCs w:val="24"/>
        </w:rPr>
        <w:t>1</w:t>
      </w:r>
      <w:r w:rsidR="003B7D7C" w:rsidRPr="007853E6">
        <w:rPr>
          <w:rFonts w:asciiTheme="minorHAnsi" w:hAnsiTheme="minorHAnsi" w:cstheme="minorHAnsi"/>
          <w:szCs w:val="24"/>
        </w:rPr>
        <w:t>7</w:t>
      </w:r>
    </w:p>
    <w:p w14:paraId="5A094000" w14:textId="77777777" w:rsidR="00281E88" w:rsidRPr="007853E6" w:rsidRDefault="00281E88" w:rsidP="00A8116C">
      <w:pPr>
        <w:jc w:val="center"/>
        <w:rPr>
          <w:rFonts w:asciiTheme="minorHAnsi" w:hAnsiTheme="minorHAnsi" w:cstheme="minorHAnsi"/>
          <w:szCs w:val="24"/>
        </w:rPr>
      </w:pPr>
      <w:r w:rsidRPr="007853E6">
        <w:rPr>
          <w:rFonts w:asciiTheme="minorHAnsi" w:hAnsiTheme="minorHAnsi" w:cstheme="minorHAnsi"/>
          <w:szCs w:val="24"/>
        </w:rPr>
        <w:t xml:space="preserve">INTERPRETACJA UMOWY </w:t>
      </w:r>
    </w:p>
    <w:p w14:paraId="2FE92022" w14:textId="76EF292A" w:rsidR="00281E88" w:rsidRPr="007853E6" w:rsidRDefault="00281E88" w:rsidP="003D199E">
      <w:pPr>
        <w:numPr>
          <w:ilvl w:val="3"/>
          <w:numId w:val="4"/>
        </w:numPr>
        <w:tabs>
          <w:tab w:val="num" w:pos="374"/>
          <w:tab w:val="num" w:pos="2946"/>
        </w:tabs>
        <w:ind w:left="426" w:hanging="426"/>
        <w:jc w:val="both"/>
        <w:rPr>
          <w:rFonts w:asciiTheme="minorHAnsi" w:hAnsiTheme="minorHAnsi" w:cstheme="minorHAnsi"/>
          <w:bCs/>
          <w:iCs/>
          <w:szCs w:val="24"/>
        </w:rPr>
      </w:pPr>
      <w:r w:rsidRPr="007853E6">
        <w:rPr>
          <w:rFonts w:asciiTheme="minorHAnsi" w:hAnsiTheme="minorHAnsi" w:cstheme="minorHAnsi"/>
          <w:szCs w:val="24"/>
        </w:rPr>
        <w:t xml:space="preserve">W przypadku wystąpienia trudności z interpretacją umowy Zamawiający i Wykonawca będą się posiłkować postanowieniami oferty i </w:t>
      </w:r>
      <w:r w:rsidR="003B7D7C" w:rsidRPr="007853E6">
        <w:rPr>
          <w:rFonts w:asciiTheme="minorHAnsi" w:hAnsiTheme="minorHAnsi" w:cstheme="minorHAnsi"/>
          <w:szCs w:val="24"/>
        </w:rPr>
        <w:t>Zapytania ofertowego</w:t>
      </w:r>
      <w:r w:rsidRPr="007853E6">
        <w:rPr>
          <w:rFonts w:asciiTheme="minorHAnsi" w:hAnsiTheme="minorHAnsi" w:cstheme="minorHAnsi"/>
          <w:szCs w:val="24"/>
        </w:rPr>
        <w:t xml:space="preserve">. </w:t>
      </w:r>
    </w:p>
    <w:p w14:paraId="65C21BA6" w14:textId="0236BF2F" w:rsidR="007A6571" w:rsidRPr="007853E6" w:rsidRDefault="00281E88" w:rsidP="007A6571">
      <w:pPr>
        <w:numPr>
          <w:ilvl w:val="3"/>
          <w:numId w:val="4"/>
        </w:numPr>
        <w:tabs>
          <w:tab w:val="num" w:pos="374"/>
          <w:tab w:val="num" w:pos="2946"/>
        </w:tabs>
        <w:ind w:left="426" w:hanging="426"/>
        <w:jc w:val="both"/>
        <w:rPr>
          <w:rFonts w:asciiTheme="minorHAnsi" w:hAnsiTheme="minorHAnsi" w:cstheme="minorHAnsi"/>
          <w:bCs/>
          <w:iCs/>
          <w:szCs w:val="24"/>
        </w:rPr>
      </w:pPr>
      <w:r w:rsidRPr="007853E6">
        <w:rPr>
          <w:rFonts w:asciiTheme="minorHAnsi" w:hAnsiTheme="minorHAnsi" w:cstheme="minorHAnsi"/>
          <w:szCs w:val="24"/>
        </w:rPr>
        <w:t>W sprawach nieuregulowanych w umowie zastosowanie mają przepisy Kodeksu cywilnego, ustaw</w:t>
      </w:r>
      <w:r w:rsidR="00830169" w:rsidRPr="007853E6">
        <w:rPr>
          <w:rFonts w:asciiTheme="minorHAnsi" w:hAnsiTheme="minorHAnsi" w:cstheme="minorHAnsi"/>
          <w:szCs w:val="24"/>
        </w:rPr>
        <w:t xml:space="preserve">y </w:t>
      </w:r>
      <w:r w:rsidRPr="007853E6">
        <w:rPr>
          <w:rFonts w:asciiTheme="minorHAnsi" w:hAnsiTheme="minorHAnsi" w:cstheme="minorHAnsi"/>
          <w:szCs w:val="24"/>
        </w:rPr>
        <w:t xml:space="preserve"> – Prawo budowlane</w:t>
      </w:r>
      <w:r w:rsidR="00B53C63">
        <w:rPr>
          <w:rFonts w:asciiTheme="minorHAnsi" w:hAnsiTheme="minorHAnsi" w:cstheme="minorHAnsi"/>
          <w:szCs w:val="24"/>
        </w:rPr>
        <w:t xml:space="preserve"> oraz </w:t>
      </w:r>
      <w:r w:rsidR="00B53C63" w:rsidRPr="00B53C63">
        <w:rPr>
          <w:rFonts w:asciiTheme="minorHAnsi" w:hAnsiTheme="minorHAnsi" w:cstheme="minorHAnsi"/>
          <w:szCs w:val="24"/>
        </w:rPr>
        <w:t xml:space="preserve">zapisy Przewodnika kwalifikowalności wydatków </w:t>
      </w:r>
      <w:r w:rsidR="00B53C63">
        <w:rPr>
          <w:rFonts w:asciiTheme="minorHAnsi" w:hAnsiTheme="minorHAnsi" w:cstheme="minorHAnsi"/>
          <w:szCs w:val="24"/>
        </w:rPr>
        <w:t xml:space="preserve">w naborze wniosków </w:t>
      </w:r>
      <w:r w:rsidR="00B53C63" w:rsidRPr="00B53C63">
        <w:rPr>
          <w:rFonts w:asciiTheme="minorHAnsi" w:hAnsiTheme="minorHAnsi" w:cstheme="minorHAnsi"/>
          <w:szCs w:val="24"/>
        </w:rPr>
        <w:t>(załącznik nr 2 do Regulaminu wyboru przedsięwzięć MŚP)</w:t>
      </w:r>
      <w:r w:rsidR="00B53C63">
        <w:rPr>
          <w:rFonts w:asciiTheme="minorHAnsi" w:hAnsiTheme="minorHAnsi" w:cstheme="minorHAnsi"/>
          <w:szCs w:val="24"/>
        </w:rPr>
        <w:t>,</w:t>
      </w:r>
      <w:r w:rsidR="00B53C63" w:rsidRPr="00B53C63">
        <w:rPr>
          <w:rFonts w:asciiTheme="minorHAnsi" w:hAnsiTheme="minorHAnsi" w:cstheme="minorHAnsi"/>
          <w:szCs w:val="24"/>
        </w:rPr>
        <w:t xml:space="preserve"> wydanego </w:t>
      </w:r>
      <w:r w:rsidR="00735449">
        <w:rPr>
          <w:rFonts w:asciiTheme="minorHAnsi" w:hAnsiTheme="minorHAnsi" w:cstheme="minorHAnsi"/>
          <w:szCs w:val="24"/>
        </w:rPr>
        <w:t>22 kwietnia 2025</w:t>
      </w:r>
      <w:r w:rsidR="00B53C63" w:rsidRPr="00B53C63">
        <w:rPr>
          <w:rFonts w:asciiTheme="minorHAnsi" w:hAnsiTheme="minorHAnsi" w:cstheme="minorHAnsi"/>
          <w:szCs w:val="24"/>
        </w:rPr>
        <w:t xml:space="preserve"> r.</w:t>
      </w:r>
    </w:p>
    <w:p w14:paraId="35715080" w14:textId="2077E55D" w:rsidR="00281E88" w:rsidRPr="007853E6" w:rsidRDefault="007A6571" w:rsidP="00D7316F">
      <w:pPr>
        <w:numPr>
          <w:ilvl w:val="3"/>
          <w:numId w:val="4"/>
        </w:numPr>
        <w:tabs>
          <w:tab w:val="num" w:pos="374"/>
          <w:tab w:val="num" w:pos="2946"/>
        </w:tabs>
        <w:ind w:left="426" w:hanging="426"/>
        <w:jc w:val="both"/>
        <w:rPr>
          <w:rFonts w:asciiTheme="minorHAnsi" w:hAnsiTheme="minorHAnsi" w:cstheme="minorHAnsi"/>
          <w:bCs/>
          <w:iCs/>
          <w:szCs w:val="24"/>
        </w:rPr>
      </w:pPr>
      <w:r w:rsidRPr="007853E6">
        <w:rPr>
          <w:rFonts w:asciiTheme="minorHAnsi" w:hAnsiTheme="minorHAnsi" w:cstheme="minorHAnsi"/>
          <w:szCs w:val="24"/>
        </w:rPr>
        <w:t xml:space="preserve">W przypadku zaistnienia pomiędzy stronami sporu </w:t>
      </w:r>
      <w:r w:rsidR="00281E88" w:rsidRPr="007853E6">
        <w:rPr>
          <w:rFonts w:asciiTheme="minorHAnsi" w:hAnsiTheme="minorHAnsi" w:cstheme="minorHAnsi"/>
          <w:szCs w:val="24"/>
        </w:rPr>
        <w:t>powstałe</w:t>
      </w:r>
      <w:r w:rsidR="00215527" w:rsidRPr="007853E6">
        <w:rPr>
          <w:rFonts w:asciiTheme="minorHAnsi" w:hAnsiTheme="minorHAnsi" w:cstheme="minorHAnsi"/>
          <w:szCs w:val="24"/>
        </w:rPr>
        <w:t>go</w:t>
      </w:r>
      <w:r w:rsidR="00281E88" w:rsidRPr="007853E6">
        <w:rPr>
          <w:rFonts w:asciiTheme="minorHAnsi" w:hAnsiTheme="minorHAnsi" w:cstheme="minorHAnsi"/>
          <w:szCs w:val="24"/>
        </w:rPr>
        <w:t xml:space="preserve"> </w:t>
      </w:r>
      <w:r w:rsidR="007923F6" w:rsidRPr="007853E6">
        <w:rPr>
          <w:rFonts w:asciiTheme="minorHAnsi" w:hAnsiTheme="minorHAnsi" w:cstheme="minorHAnsi"/>
          <w:szCs w:val="24"/>
        </w:rPr>
        <w:t xml:space="preserve">w związku z </w:t>
      </w:r>
      <w:r w:rsidR="00281E88" w:rsidRPr="007853E6">
        <w:rPr>
          <w:rFonts w:asciiTheme="minorHAnsi" w:hAnsiTheme="minorHAnsi" w:cstheme="minorHAnsi"/>
          <w:szCs w:val="24"/>
        </w:rPr>
        <w:t xml:space="preserve"> realizacj</w:t>
      </w:r>
      <w:r w:rsidR="007923F6" w:rsidRPr="007853E6">
        <w:rPr>
          <w:rFonts w:asciiTheme="minorHAnsi" w:hAnsiTheme="minorHAnsi" w:cstheme="minorHAnsi"/>
          <w:szCs w:val="24"/>
        </w:rPr>
        <w:t>ą</w:t>
      </w:r>
      <w:r w:rsidR="00281E88" w:rsidRPr="007853E6">
        <w:rPr>
          <w:rFonts w:asciiTheme="minorHAnsi" w:hAnsiTheme="minorHAnsi" w:cstheme="minorHAnsi"/>
          <w:szCs w:val="24"/>
        </w:rPr>
        <w:t xml:space="preserve"> niniejszej umowy </w:t>
      </w:r>
      <w:r w:rsidR="007923F6" w:rsidRPr="007853E6">
        <w:rPr>
          <w:rFonts w:asciiTheme="minorHAnsi" w:hAnsiTheme="minorHAnsi" w:cstheme="minorHAnsi"/>
          <w:szCs w:val="24"/>
        </w:rPr>
        <w:t xml:space="preserve">spory </w:t>
      </w:r>
      <w:r w:rsidR="00281E88" w:rsidRPr="007853E6">
        <w:rPr>
          <w:rFonts w:asciiTheme="minorHAnsi" w:hAnsiTheme="minorHAnsi" w:cstheme="minorHAnsi"/>
          <w:szCs w:val="24"/>
        </w:rPr>
        <w:t>będą rozstrzygane przez sąd powszechny właściwy dla siedziby Zamawiającego.</w:t>
      </w:r>
    </w:p>
    <w:p w14:paraId="572A05D5" w14:textId="57332A63" w:rsidR="00281E88" w:rsidRPr="007853E6" w:rsidRDefault="00281E88" w:rsidP="00A8116C">
      <w:pPr>
        <w:shd w:val="clear" w:color="auto" w:fill="FFFFFF"/>
        <w:jc w:val="center"/>
        <w:rPr>
          <w:rFonts w:asciiTheme="minorHAnsi" w:hAnsiTheme="minorHAnsi" w:cstheme="minorHAnsi"/>
          <w:szCs w:val="24"/>
        </w:rPr>
      </w:pPr>
      <w:r w:rsidRPr="007853E6">
        <w:rPr>
          <w:rFonts w:asciiTheme="minorHAnsi" w:hAnsiTheme="minorHAnsi" w:cstheme="minorHAnsi"/>
          <w:szCs w:val="24"/>
        </w:rPr>
        <w:t xml:space="preserve">§ </w:t>
      </w:r>
      <w:r w:rsidR="003B7D7C" w:rsidRPr="007853E6">
        <w:rPr>
          <w:rFonts w:asciiTheme="minorHAnsi" w:hAnsiTheme="minorHAnsi" w:cstheme="minorHAnsi"/>
          <w:szCs w:val="24"/>
        </w:rPr>
        <w:t>18</w:t>
      </w:r>
    </w:p>
    <w:p w14:paraId="022E933A" w14:textId="77777777" w:rsidR="00281E88" w:rsidRPr="007853E6" w:rsidRDefault="00281E88" w:rsidP="00A8116C">
      <w:pPr>
        <w:shd w:val="clear" w:color="auto" w:fill="FFFFFF"/>
        <w:ind w:left="426" w:hanging="426"/>
        <w:jc w:val="center"/>
        <w:rPr>
          <w:rFonts w:asciiTheme="minorHAnsi" w:hAnsiTheme="minorHAnsi" w:cstheme="minorHAnsi"/>
          <w:szCs w:val="24"/>
        </w:rPr>
      </w:pPr>
      <w:r w:rsidRPr="007853E6">
        <w:rPr>
          <w:rFonts w:asciiTheme="minorHAnsi" w:hAnsiTheme="minorHAnsi" w:cstheme="minorHAnsi"/>
          <w:szCs w:val="24"/>
        </w:rPr>
        <w:t>POSTANOWIENIA KOŃCOWE</w:t>
      </w:r>
    </w:p>
    <w:p w14:paraId="4FD2B930" w14:textId="6AC45AFD" w:rsidR="00281E88" w:rsidRPr="007853E6" w:rsidRDefault="00281E88" w:rsidP="00A8116C">
      <w:pPr>
        <w:shd w:val="clear" w:color="auto" w:fill="FFFFFF"/>
        <w:jc w:val="both"/>
        <w:rPr>
          <w:rFonts w:asciiTheme="minorHAnsi" w:hAnsiTheme="minorHAnsi" w:cstheme="minorHAnsi"/>
          <w:szCs w:val="24"/>
        </w:rPr>
      </w:pPr>
      <w:r w:rsidRPr="007853E6">
        <w:rPr>
          <w:rFonts w:asciiTheme="minorHAnsi" w:hAnsiTheme="minorHAnsi" w:cstheme="minorHAnsi"/>
          <w:szCs w:val="24"/>
        </w:rPr>
        <w:t xml:space="preserve">Umowę sporządzono w </w:t>
      </w:r>
      <w:r w:rsidR="00D62790" w:rsidRPr="007853E6">
        <w:rPr>
          <w:rFonts w:asciiTheme="minorHAnsi" w:hAnsiTheme="minorHAnsi" w:cstheme="minorHAnsi"/>
          <w:szCs w:val="24"/>
        </w:rPr>
        <w:t>dwóch</w:t>
      </w:r>
      <w:r w:rsidRPr="007853E6">
        <w:rPr>
          <w:rFonts w:asciiTheme="minorHAnsi" w:hAnsiTheme="minorHAnsi" w:cstheme="minorHAnsi"/>
          <w:szCs w:val="24"/>
        </w:rPr>
        <w:t xml:space="preserve"> jednobrzmiących egzemplarzach</w:t>
      </w:r>
      <w:r w:rsidR="00782A15" w:rsidRPr="007853E6">
        <w:rPr>
          <w:rFonts w:asciiTheme="minorHAnsi" w:hAnsiTheme="minorHAnsi" w:cstheme="minorHAnsi"/>
          <w:szCs w:val="24"/>
        </w:rPr>
        <w:t>,</w:t>
      </w:r>
      <w:r w:rsidRPr="007853E6">
        <w:rPr>
          <w:rFonts w:asciiTheme="minorHAnsi" w:hAnsiTheme="minorHAnsi" w:cstheme="minorHAnsi"/>
          <w:szCs w:val="24"/>
        </w:rPr>
        <w:t xml:space="preserve"> </w:t>
      </w:r>
      <w:r w:rsidR="00D62790" w:rsidRPr="007853E6">
        <w:rPr>
          <w:rFonts w:asciiTheme="minorHAnsi" w:hAnsiTheme="minorHAnsi" w:cstheme="minorHAnsi"/>
          <w:szCs w:val="24"/>
        </w:rPr>
        <w:t xml:space="preserve">po jednym </w:t>
      </w:r>
      <w:r w:rsidRPr="007853E6">
        <w:rPr>
          <w:rFonts w:asciiTheme="minorHAnsi" w:hAnsiTheme="minorHAnsi" w:cstheme="minorHAnsi"/>
          <w:szCs w:val="24"/>
        </w:rPr>
        <w:t>egzemplarz</w:t>
      </w:r>
      <w:r w:rsidR="00D62790" w:rsidRPr="007853E6">
        <w:rPr>
          <w:rFonts w:asciiTheme="minorHAnsi" w:hAnsiTheme="minorHAnsi" w:cstheme="minorHAnsi"/>
          <w:szCs w:val="24"/>
        </w:rPr>
        <w:t>u</w:t>
      </w:r>
      <w:r w:rsidRPr="007853E6">
        <w:rPr>
          <w:rFonts w:asciiTheme="minorHAnsi" w:hAnsiTheme="minorHAnsi" w:cstheme="minorHAnsi"/>
          <w:szCs w:val="24"/>
        </w:rPr>
        <w:t xml:space="preserve"> </w:t>
      </w:r>
      <w:r w:rsidRPr="007853E6">
        <w:rPr>
          <w:rFonts w:asciiTheme="minorHAnsi" w:hAnsiTheme="minorHAnsi" w:cstheme="minorHAnsi"/>
          <w:szCs w:val="24"/>
        </w:rPr>
        <w:br/>
        <w:t xml:space="preserve">dla </w:t>
      </w:r>
      <w:r w:rsidR="00D62790" w:rsidRPr="007853E6">
        <w:rPr>
          <w:rFonts w:asciiTheme="minorHAnsi" w:hAnsiTheme="minorHAnsi" w:cstheme="minorHAnsi"/>
          <w:szCs w:val="24"/>
        </w:rPr>
        <w:t>każdej ze stron</w:t>
      </w:r>
      <w:r w:rsidRPr="007853E6">
        <w:rPr>
          <w:rFonts w:asciiTheme="minorHAnsi" w:hAnsiTheme="minorHAnsi" w:cstheme="minorHAnsi"/>
          <w:szCs w:val="24"/>
        </w:rPr>
        <w:t xml:space="preserve">. </w:t>
      </w:r>
    </w:p>
    <w:p w14:paraId="62174B37" w14:textId="09E38257" w:rsidR="00281E88" w:rsidRDefault="00281E88" w:rsidP="00A8116C">
      <w:pPr>
        <w:jc w:val="center"/>
        <w:rPr>
          <w:rFonts w:asciiTheme="minorHAnsi" w:hAnsiTheme="minorHAnsi" w:cstheme="minorHAnsi"/>
          <w:szCs w:val="24"/>
        </w:rPr>
      </w:pPr>
      <w:r w:rsidRPr="007853E6">
        <w:rPr>
          <w:rFonts w:asciiTheme="minorHAnsi" w:hAnsiTheme="minorHAnsi" w:cstheme="minorHAnsi"/>
          <w:szCs w:val="24"/>
        </w:rPr>
        <w:t xml:space="preserve">WYKONAWCA           </w:t>
      </w:r>
      <w:r w:rsidRPr="007853E6">
        <w:rPr>
          <w:rFonts w:asciiTheme="minorHAnsi" w:hAnsiTheme="minorHAnsi" w:cstheme="minorHAnsi"/>
          <w:szCs w:val="24"/>
        </w:rPr>
        <w:tab/>
        <w:t xml:space="preserve">                         ZAMAWIAJĄCY</w:t>
      </w:r>
    </w:p>
    <w:p w14:paraId="06662199" w14:textId="77777777" w:rsidR="007853E6" w:rsidRDefault="007853E6" w:rsidP="00A8116C">
      <w:pPr>
        <w:jc w:val="center"/>
        <w:rPr>
          <w:rFonts w:asciiTheme="minorHAnsi" w:hAnsiTheme="minorHAnsi" w:cstheme="minorHAnsi"/>
          <w:szCs w:val="24"/>
        </w:rPr>
      </w:pPr>
    </w:p>
    <w:p w14:paraId="4A570F6F" w14:textId="77777777" w:rsidR="007853E6" w:rsidRDefault="007853E6" w:rsidP="00A8116C">
      <w:pPr>
        <w:jc w:val="center"/>
        <w:rPr>
          <w:rFonts w:asciiTheme="minorHAnsi" w:hAnsiTheme="minorHAnsi" w:cstheme="minorHAnsi"/>
          <w:szCs w:val="24"/>
        </w:rPr>
      </w:pPr>
    </w:p>
    <w:p w14:paraId="2BAD23C6" w14:textId="77777777" w:rsidR="007853E6" w:rsidRDefault="007853E6" w:rsidP="00A8116C">
      <w:pPr>
        <w:jc w:val="center"/>
        <w:rPr>
          <w:rFonts w:asciiTheme="minorHAnsi" w:hAnsiTheme="minorHAnsi" w:cstheme="minorHAnsi"/>
          <w:szCs w:val="24"/>
        </w:rPr>
      </w:pPr>
    </w:p>
    <w:p w14:paraId="03812A7C" w14:textId="77777777" w:rsidR="007853E6" w:rsidRDefault="007853E6" w:rsidP="00A8116C">
      <w:pPr>
        <w:jc w:val="center"/>
        <w:rPr>
          <w:rFonts w:asciiTheme="minorHAnsi" w:hAnsiTheme="minorHAnsi" w:cstheme="minorHAnsi"/>
          <w:szCs w:val="24"/>
        </w:rPr>
      </w:pPr>
    </w:p>
    <w:p w14:paraId="0C9FC819" w14:textId="77777777" w:rsidR="007853E6" w:rsidRDefault="007853E6" w:rsidP="00A8116C">
      <w:pPr>
        <w:jc w:val="center"/>
        <w:rPr>
          <w:rFonts w:asciiTheme="minorHAnsi" w:hAnsiTheme="minorHAnsi" w:cstheme="minorHAnsi"/>
          <w:szCs w:val="24"/>
        </w:rPr>
      </w:pPr>
    </w:p>
    <w:p w14:paraId="77D6409F" w14:textId="77777777" w:rsidR="007853E6" w:rsidRDefault="007853E6" w:rsidP="00A8116C">
      <w:pPr>
        <w:jc w:val="center"/>
        <w:rPr>
          <w:rFonts w:asciiTheme="minorHAnsi" w:hAnsiTheme="minorHAnsi" w:cstheme="minorHAnsi"/>
          <w:szCs w:val="24"/>
        </w:rPr>
      </w:pPr>
    </w:p>
    <w:p w14:paraId="703220F2" w14:textId="77777777" w:rsidR="007853E6" w:rsidRDefault="007853E6" w:rsidP="00A8116C">
      <w:pPr>
        <w:jc w:val="center"/>
        <w:rPr>
          <w:rFonts w:asciiTheme="minorHAnsi" w:hAnsiTheme="minorHAnsi" w:cstheme="minorHAnsi"/>
          <w:szCs w:val="24"/>
        </w:rPr>
      </w:pPr>
    </w:p>
    <w:p w14:paraId="41F68815" w14:textId="77777777" w:rsidR="007853E6" w:rsidRDefault="007853E6" w:rsidP="00A8116C">
      <w:pPr>
        <w:jc w:val="center"/>
        <w:rPr>
          <w:rFonts w:asciiTheme="minorHAnsi" w:hAnsiTheme="minorHAnsi" w:cstheme="minorHAnsi"/>
          <w:szCs w:val="24"/>
        </w:rPr>
      </w:pPr>
    </w:p>
    <w:p w14:paraId="1279B286" w14:textId="77777777" w:rsidR="007853E6" w:rsidRPr="007853E6" w:rsidRDefault="007853E6" w:rsidP="00A8116C">
      <w:pPr>
        <w:jc w:val="center"/>
        <w:rPr>
          <w:rFonts w:asciiTheme="minorHAnsi" w:hAnsiTheme="minorHAnsi" w:cstheme="minorHAnsi"/>
          <w:szCs w:val="24"/>
        </w:rPr>
      </w:pPr>
    </w:p>
    <w:p w14:paraId="780C02C4" w14:textId="30145C97" w:rsidR="00D62790" w:rsidRPr="007853E6" w:rsidRDefault="00D62790" w:rsidP="00A8116C">
      <w:pPr>
        <w:jc w:val="center"/>
        <w:rPr>
          <w:rFonts w:asciiTheme="minorHAnsi" w:hAnsiTheme="minorHAnsi" w:cstheme="minorHAnsi"/>
          <w:szCs w:val="24"/>
        </w:rPr>
      </w:pPr>
    </w:p>
    <w:p w14:paraId="61379474" w14:textId="77777777" w:rsidR="00D62790" w:rsidRPr="007853E6" w:rsidRDefault="00D62790" w:rsidP="00A8116C">
      <w:pPr>
        <w:jc w:val="center"/>
        <w:rPr>
          <w:rFonts w:asciiTheme="minorHAnsi" w:hAnsiTheme="minorHAnsi" w:cstheme="minorHAnsi"/>
          <w:szCs w:val="24"/>
        </w:rPr>
      </w:pPr>
    </w:p>
    <w:p w14:paraId="6C9F9EBF" w14:textId="77777777" w:rsidR="00AC405B" w:rsidRPr="007853E6" w:rsidRDefault="00AC405B" w:rsidP="00A8116C">
      <w:pPr>
        <w:spacing w:after="60"/>
        <w:rPr>
          <w:rFonts w:asciiTheme="minorHAnsi" w:hAnsiTheme="minorHAnsi" w:cstheme="minorHAnsi"/>
          <w:szCs w:val="24"/>
        </w:rPr>
      </w:pPr>
      <w:r w:rsidRPr="007853E6">
        <w:rPr>
          <w:rFonts w:asciiTheme="minorHAnsi" w:hAnsiTheme="minorHAnsi" w:cstheme="minorHAnsi"/>
          <w:szCs w:val="24"/>
        </w:rPr>
        <w:t>Integralną część niniejszej Umowy stanowią Załączniki:</w:t>
      </w:r>
    </w:p>
    <w:p w14:paraId="4299EB24" w14:textId="217E484A" w:rsidR="00AC405B" w:rsidRPr="007853E6" w:rsidRDefault="00AC405B" w:rsidP="00A8116C">
      <w:pPr>
        <w:rPr>
          <w:rFonts w:asciiTheme="minorHAnsi" w:hAnsiTheme="minorHAnsi" w:cstheme="minorHAnsi"/>
          <w:szCs w:val="24"/>
        </w:rPr>
      </w:pPr>
      <w:r w:rsidRPr="007853E6">
        <w:rPr>
          <w:rFonts w:asciiTheme="minorHAnsi" w:hAnsiTheme="minorHAnsi" w:cstheme="minorHAnsi"/>
          <w:szCs w:val="24"/>
        </w:rPr>
        <w:t xml:space="preserve">1) </w:t>
      </w:r>
      <w:r w:rsidR="00FE6ADF">
        <w:rPr>
          <w:rFonts w:asciiTheme="minorHAnsi" w:hAnsiTheme="minorHAnsi" w:cstheme="minorHAnsi"/>
          <w:szCs w:val="24"/>
        </w:rPr>
        <w:t>Zapytanie ofertowe</w:t>
      </w:r>
      <w:r w:rsidRPr="007853E6">
        <w:rPr>
          <w:rFonts w:asciiTheme="minorHAnsi" w:hAnsiTheme="minorHAnsi" w:cstheme="minorHAnsi"/>
          <w:szCs w:val="24"/>
        </w:rPr>
        <w:t xml:space="preserve"> </w:t>
      </w:r>
      <w:r w:rsidRPr="007853E6">
        <w:rPr>
          <w:rFonts w:asciiTheme="minorHAnsi" w:hAnsiTheme="minorHAnsi" w:cstheme="minorHAnsi"/>
          <w:szCs w:val="24"/>
        </w:rPr>
        <w:tab/>
      </w:r>
      <w:r w:rsidRPr="007853E6">
        <w:rPr>
          <w:rFonts w:asciiTheme="minorHAnsi" w:hAnsiTheme="minorHAnsi" w:cstheme="minorHAnsi"/>
          <w:szCs w:val="24"/>
        </w:rPr>
        <w:tab/>
      </w:r>
    </w:p>
    <w:p w14:paraId="188A8BB9" w14:textId="2A00F005" w:rsidR="005C783A" w:rsidRPr="007853E6" w:rsidRDefault="00AC405B" w:rsidP="00DE62CE">
      <w:pPr>
        <w:rPr>
          <w:rFonts w:asciiTheme="minorHAnsi" w:hAnsiTheme="minorHAnsi" w:cstheme="minorHAnsi"/>
          <w:szCs w:val="24"/>
        </w:rPr>
      </w:pPr>
      <w:r w:rsidRPr="007853E6">
        <w:rPr>
          <w:rFonts w:asciiTheme="minorHAnsi" w:hAnsiTheme="minorHAnsi" w:cstheme="minorHAnsi"/>
          <w:szCs w:val="24"/>
        </w:rPr>
        <w:t xml:space="preserve">2) Oferta Wykonawcy </w:t>
      </w:r>
      <w:r w:rsidRPr="007853E6">
        <w:rPr>
          <w:rFonts w:asciiTheme="minorHAnsi" w:hAnsiTheme="minorHAnsi" w:cstheme="minorHAnsi"/>
          <w:szCs w:val="24"/>
        </w:rPr>
        <w:tab/>
      </w:r>
      <w:r w:rsidRPr="007853E6">
        <w:rPr>
          <w:rFonts w:asciiTheme="minorHAnsi" w:hAnsiTheme="minorHAnsi" w:cstheme="minorHAnsi"/>
          <w:szCs w:val="24"/>
        </w:rPr>
        <w:tab/>
      </w:r>
      <w:r w:rsidRPr="007853E6">
        <w:rPr>
          <w:rFonts w:asciiTheme="minorHAnsi" w:hAnsiTheme="minorHAnsi" w:cstheme="minorHAnsi"/>
          <w:szCs w:val="24"/>
        </w:rPr>
        <w:tab/>
      </w:r>
      <w:r w:rsidRPr="007853E6">
        <w:rPr>
          <w:rFonts w:asciiTheme="minorHAnsi" w:hAnsiTheme="minorHAnsi" w:cstheme="minorHAnsi"/>
          <w:szCs w:val="24"/>
        </w:rPr>
        <w:tab/>
      </w:r>
      <w:bookmarkEnd w:id="0"/>
    </w:p>
    <w:sectPr w:rsidR="005C783A" w:rsidRPr="007853E6" w:rsidSect="008B6214">
      <w:footerReference w:type="default" r:id="rId8"/>
      <w:footerReference w:type="first" r:id="rId9"/>
      <w:pgSz w:w="11906" w:h="16838"/>
      <w:pgMar w:top="851" w:right="991" w:bottom="851" w:left="993" w:header="708" w:footer="26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4C4A9" w14:textId="77777777" w:rsidR="00ED6B69" w:rsidRDefault="00ED6B69">
      <w:r>
        <w:separator/>
      </w:r>
    </w:p>
  </w:endnote>
  <w:endnote w:type="continuationSeparator" w:id="0">
    <w:p w14:paraId="56A09B6A" w14:textId="77777777" w:rsidR="00ED6B69" w:rsidRDefault="00ED6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3633506"/>
      <w:docPartObj>
        <w:docPartGallery w:val="Page Numbers (Bottom of Page)"/>
        <w:docPartUnique/>
      </w:docPartObj>
    </w:sdtPr>
    <w:sdtContent>
      <w:p w14:paraId="36A7F568" w14:textId="292FEEF5" w:rsidR="008B6214" w:rsidRDefault="008B6214">
        <w:pPr>
          <w:pStyle w:val="Stopka"/>
          <w:jc w:val="right"/>
        </w:pPr>
        <w:r>
          <w:fldChar w:fldCharType="begin"/>
        </w:r>
        <w:r>
          <w:instrText>PAGE   \* MERGEFORMAT</w:instrText>
        </w:r>
        <w:r>
          <w:fldChar w:fldCharType="separate"/>
        </w:r>
        <w:r w:rsidR="00D96EF8">
          <w:rPr>
            <w:noProof/>
          </w:rPr>
          <w:t>3</w:t>
        </w:r>
        <w:r>
          <w:fldChar w:fldCharType="end"/>
        </w:r>
      </w:p>
    </w:sdtContent>
  </w:sdt>
  <w:p w14:paraId="35F3F9D7" w14:textId="77777777" w:rsidR="008B6214" w:rsidRDefault="008B62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0065050"/>
      <w:docPartObj>
        <w:docPartGallery w:val="Page Numbers (Bottom of Page)"/>
        <w:docPartUnique/>
      </w:docPartObj>
    </w:sdtPr>
    <w:sdtContent>
      <w:p w14:paraId="31E3A132" w14:textId="77777777" w:rsidR="00631ECA" w:rsidRDefault="00631ECA">
        <w:pPr>
          <w:pStyle w:val="Stopka"/>
          <w:jc w:val="right"/>
        </w:pPr>
        <w:r>
          <w:fldChar w:fldCharType="begin"/>
        </w:r>
        <w:r>
          <w:instrText xml:space="preserve"> PAGE   \* MERGEFORMAT </w:instrText>
        </w:r>
        <w:r>
          <w:fldChar w:fldCharType="separate"/>
        </w:r>
        <w:r>
          <w:rPr>
            <w:noProof/>
          </w:rPr>
          <w:t>20</w:t>
        </w:r>
        <w:r>
          <w:rPr>
            <w:noProof/>
          </w:rPr>
          <w:fldChar w:fldCharType="end"/>
        </w:r>
      </w:p>
    </w:sdtContent>
  </w:sdt>
  <w:p w14:paraId="04ABC4F9" w14:textId="77777777" w:rsidR="00631ECA" w:rsidRDefault="00631E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751EC" w14:textId="77777777" w:rsidR="00ED6B69" w:rsidRDefault="00ED6B69">
      <w:r>
        <w:separator/>
      </w:r>
    </w:p>
  </w:footnote>
  <w:footnote w:type="continuationSeparator" w:id="0">
    <w:p w14:paraId="3E5EB9F0" w14:textId="77777777" w:rsidR="00ED6B69" w:rsidRDefault="00ED6B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singleLevel"/>
    <w:tmpl w:val="0000000C"/>
    <w:lvl w:ilvl="0">
      <w:start w:val="1"/>
      <w:numFmt w:val="decimal"/>
      <w:lvlText w:val="%1."/>
      <w:lvlJc w:val="left"/>
      <w:pPr>
        <w:tabs>
          <w:tab w:val="num" w:pos="567"/>
        </w:tabs>
        <w:ind w:left="567" w:hanging="510"/>
      </w:pPr>
      <w:rPr>
        <w:sz w:val="24"/>
      </w:rPr>
    </w:lvl>
  </w:abstractNum>
  <w:abstractNum w:abstractNumId="1" w15:restartNumberingAfterBreak="0">
    <w:nsid w:val="0000000D"/>
    <w:multiLevelType w:val="multilevel"/>
    <w:tmpl w:val="94D2CE38"/>
    <w:name w:val="WW8Num13"/>
    <w:lvl w:ilvl="0">
      <w:start w:val="1"/>
      <w:numFmt w:val="decimal"/>
      <w:lvlText w:val="%1."/>
      <w:lvlJc w:val="left"/>
      <w:pPr>
        <w:tabs>
          <w:tab w:val="num" w:pos="144"/>
        </w:tabs>
        <w:ind w:left="144" w:hanging="510"/>
      </w:pPr>
      <w:rPr>
        <w:rFonts w:ascii="Times New Roman" w:eastAsia="Times New Roman" w:hAnsi="Times New Roman" w:cs="Times New Roman"/>
        <w:b w:val="0"/>
      </w:rPr>
    </w:lvl>
    <w:lvl w:ilvl="1">
      <w:start w:val="1"/>
      <w:numFmt w:val="bullet"/>
      <w:lvlText w:val="-"/>
      <w:lvlJc w:val="left"/>
      <w:pPr>
        <w:tabs>
          <w:tab w:val="num" w:pos="1017"/>
        </w:tabs>
        <w:ind w:left="1017" w:hanging="360"/>
      </w:pPr>
      <w:rPr>
        <w:rFonts w:ascii="Times New Roman" w:hAnsi="Times New Roman" w:cs="Times New Roman"/>
      </w:rPr>
    </w:lvl>
    <w:lvl w:ilvl="2">
      <w:start w:val="1"/>
      <w:numFmt w:val="lowerRoman"/>
      <w:lvlText w:val="%3."/>
      <w:lvlJc w:val="left"/>
      <w:pPr>
        <w:tabs>
          <w:tab w:val="num" w:pos="1737"/>
        </w:tabs>
        <w:ind w:left="1737" w:hanging="180"/>
      </w:pPr>
    </w:lvl>
    <w:lvl w:ilvl="3">
      <w:start w:val="1"/>
      <w:numFmt w:val="decimal"/>
      <w:lvlText w:val="%4."/>
      <w:lvlJc w:val="left"/>
      <w:pPr>
        <w:tabs>
          <w:tab w:val="num" w:pos="2457"/>
        </w:tabs>
        <w:ind w:left="2457" w:hanging="360"/>
      </w:pPr>
    </w:lvl>
    <w:lvl w:ilvl="4">
      <w:start w:val="1"/>
      <w:numFmt w:val="lowerLetter"/>
      <w:lvlText w:val="%5."/>
      <w:lvlJc w:val="left"/>
      <w:pPr>
        <w:tabs>
          <w:tab w:val="num" w:pos="3177"/>
        </w:tabs>
        <w:ind w:left="3177" w:hanging="360"/>
      </w:pPr>
    </w:lvl>
    <w:lvl w:ilvl="5">
      <w:start w:val="1"/>
      <w:numFmt w:val="lowerRoman"/>
      <w:lvlText w:val="%6."/>
      <w:lvlJc w:val="left"/>
      <w:pPr>
        <w:tabs>
          <w:tab w:val="num" w:pos="3897"/>
        </w:tabs>
        <w:ind w:left="3897" w:hanging="180"/>
      </w:pPr>
    </w:lvl>
    <w:lvl w:ilvl="6">
      <w:start w:val="1"/>
      <w:numFmt w:val="decimal"/>
      <w:lvlText w:val="%7."/>
      <w:lvlJc w:val="left"/>
      <w:pPr>
        <w:tabs>
          <w:tab w:val="num" w:pos="4617"/>
        </w:tabs>
        <w:ind w:left="4617" w:hanging="360"/>
      </w:pPr>
    </w:lvl>
    <w:lvl w:ilvl="7">
      <w:start w:val="1"/>
      <w:numFmt w:val="lowerLetter"/>
      <w:lvlText w:val="%8."/>
      <w:lvlJc w:val="left"/>
      <w:pPr>
        <w:tabs>
          <w:tab w:val="num" w:pos="5337"/>
        </w:tabs>
        <w:ind w:left="5337" w:hanging="360"/>
      </w:pPr>
    </w:lvl>
    <w:lvl w:ilvl="8">
      <w:start w:val="1"/>
      <w:numFmt w:val="lowerRoman"/>
      <w:lvlText w:val="%9."/>
      <w:lvlJc w:val="left"/>
      <w:pPr>
        <w:tabs>
          <w:tab w:val="num" w:pos="6057"/>
        </w:tabs>
        <w:ind w:left="6057" w:hanging="180"/>
      </w:pPr>
    </w:lvl>
  </w:abstractNum>
  <w:abstractNum w:abstractNumId="2" w15:restartNumberingAfterBreak="0">
    <w:nsid w:val="03A51264"/>
    <w:multiLevelType w:val="hybridMultilevel"/>
    <w:tmpl w:val="9468F8C2"/>
    <w:lvl w:ilvl="0" w:tplc="E2CEBAB0">
      <w:numFmt w:val="bullet"/>
      <w:lvlText w:val="-"/>
      <w:lvlJc w:val="left"/>
      <w:pPr>
        <w:ind w:left="1800" w:hanging="360"/>
      </w:pPr>
      <w:rPr>
        <w:rFonts w:ascii="Times New Roman" w:eastAsia="Times New Roman" w:hAnsi="Times New Roman" w:cs="Times New Roman"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 w15:restartNumberingAfterBreak="0">
    <w:nsid w:val="05F53336"/>
    <w:multiLevelType w:val="hybridMultilevel"/>
    <w:tmpl w:val="FEAEFC36"/>
    <w:lvl w:ilvl="0" w:tplc="04150017">
      <w:start w:val="1"/>
      <w:numFmt w:val="lowerLetter"/>
      <w:lvlText w:val="%1)"/>
      <w:lvlJc w:val="left"/>
      <w:pPr>
        <w:tabs>
          <w:tab w:val="num" w:pos="2149"/>
        </w:tabs>
        <w:ind w:left="2149" w:hanging="360"/>
      </w:pPr>
      <w:rPr>
        <w:rFonts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2C5105"/>
    <w:multiLevelType w:val="hybridMultilevel"/>
    <w:tmpl w:val="F4867B56"/>
    <w:lvl w:ilvl="0" w:tplc="97FC10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6A7C58"/>
    <w:multiLevelType w:val="hybridMultilevel"/>
    <w:tmpl w:val="024806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435D2E"/>
    <w:multiLevelType w:val="hybridMultilevel"/>
    <w:tmpl w:val="09BA680A"/>
    <w:lvl w:ilvl="0" w:tplc="8F926EFC">
      <w:start w:val="1"/>
      <w:numFmt w:val="bullet"/>
      <w:lvlText w:val=""/>
      <w:lvlJc w:val="left"/>
      <w:pPr>
        <w:tabs>
          <w:tab w:val="num" w:pos="2160"/>
        </w:tabs>
        <w:ind w:left="2160" w:hanging="360"/>
      </w:pPr>
      <w:rPr>
        <w:rFonts w:ascii="Symbol" w:hAnsi="Symbol" w:hint="default"/>
      </w:rPr>
    </w:lvl>
    <w:lvl w:ilvl="1" w:tplc="7FA07ECE">
      <w:start w:val="1"/>
      <w:numFmt w:val="decimal"/>
      <w:lvlText w:val="%2."/>
      <w:lvlJc w:val="left"/>
      <w:pPr>
        <w:tabs>
          <w:tab w:val="num" w:pos="1950"/>
        </w:tabs>
        <w:ind w:left="1950" w:hanging="510"/>
      </w:pPr>
      <w:rPr>
        <w:rFonts w:hint="default"/>
        <w:sz w:val="24"/>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0F00C02"/>
    <w:multiLevelType w:val="hybridMultilevel"/>
    <w:tmpl w:val="2756610E"/>
    <w:lvl w:ilvl="0" w:tplc="CB88ACF0">
      <w:start w:val="2"/>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26012E1"/>
    <w:multiLevelType w:val="hybridMultilevel"/>
    <w:tmpl w:val="FBD254D2"/>
    <w:lvl w:ilvl="0" w:tplc="3F4C9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1E145B"/>
    <w:multiLevelType w:val="singleLevel"/>
    <w:tmpl w:val="91840DC8"/>
    <w:lvl w:ilvl="0">
      <w:start w:val="1"/>
      <w:numFmt w:val="decimal"/>
      <w:lvlText w:val="%1."/>
      <w:lvlJc w:val="left"/>
      <w:pPr>
        <w:tabs>
          <w:tab w:val="num" w:pos="360"/>
        </w:tabs>
        <w:ind w:left="360" w:hanging="360"/>
      </w:pPr>
      <w:rPr>
        <w:rFonts w:hint="default"/>
      </w:rPr>
    </w:lvl>
  </w:abstractNum>
  <w:abstractNum w:abstractNumId="10" w15:restartNumberingAfterBreak="0">
    <w:nsid w:val="16D77447"/>
    <w:multiLevelType w:val="hybridMultilevel"/>
    <w:tmpl w:val="126AEC7A"/>
    <w:lvl w:ilvl="0" w:tplc="04150005">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8F000B"/>
    <w:multiLevelType w:val="hybridMultilevel"/>
    <w:tmpl w:val="B4129A78"/>
    <w:lvl w:ilvl="0" w:tplc="3F4C9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17674C"/>
    <w:multiLevelType w:val="hybridMultilevel"/>
    <w:tmpl w:val="40B48A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A532956"/>
    <w:multiLevelType w:val="hybridMultilevel"/>
    <w:tmpl w:val="1CB6F08A"/>
    <w:lvl w:ilvl="0" w:tplc="0000000A">
      <w:start w:val="1"/>
      <w:numFmt w:val="bullet"/>
      <w:lvlText w:val="-"/>
      <w:lvlJc w:val="left"/>
      <w:pPr>
        <w:ind w:left="1507" w:hanging="360"/>
      </w:pPr>
      <w:rPr>
        <w:rFonts w:ascii="Times New Roman" w:hAnsi="Times New Roman" w:cs="Times New Roman"/>
      </w:rPr>
    </w:lvl>
    <w:lvl w:ilvl="1" w:tplc="04150003">
      <w:start w:val="1"/>
      <w:numFmt w:val="bullet"/>
      <w:lvlText w:val="o"/>
      <w:lvlJc w:val="left"/>
      <w:pPr>
        <w:ind w:left="2227" w:hanging="360"/>
      </w:pPr>
      <w:rPr>
        <w:rFonts w:ascii="Courier New" w:hAnsi="Courier New" w:cs="Courier New" w:hint="default"/>
      </w:rPr>
    </w:lvl>
    <w:lvl w:ilvl="2" w:tplc="04150005">
      <w:start w:val="1"/>
      <w:numFmt w:val="bullet"/>
      <w:lvlText w:val=""/>
      <w:lvlJc w:val="left"/>
      <w:pPr>
        <w:ind w:left="2947" w:hanging="360"/>
      </w:pPr>
      <w:rPr>
        <w:rFonts w:ascii="Wingdings" w:hAnsi="Wingdings" w:hint="default"/>
      </w:rPr>
    </w:lvl>
    <w:lvl w:ilvl="3" w:tplc="04150001">
      <w:start w:val="1"/>
      <w:numFmt w:val="bullet"/>
      <w:lvlText w:val=""/>
      <w:lvlJc w:val="left"/>
      <w:pPr>
        <w:ind w:left="3667" w:hanging="360"/>
      </w:pPr>
      <w:rPr>
        <w:rFonts w:ascii="Symbol" w:hAnsi="Symbol" w:hint="default"/>
      </w:rPr>
    </w:lvl>
    <w:lvl w:ilvl="4" w:tplc="04150003">
      <w:start w:val="1"/>
      <w:numFmt w:val="bullet"/>
      <w:lvlText w:val="o"/>
      <w:lvlJc w:val="left"/>
      <w:pPr>
        <w:ind w:left="4387" w:hanging="360"/>
      </w:pPr>
      <w:rPr>
        <w:rFonts w:ascii="Courier New" w:hAnsi="Courier New" w:cs="Courier New" w:hint="default"/>
      </w:rPr>
    </w:lvl>
    <w:lvl w:ilvl="5" w:tplc="04150005">
      <w:start w:val="1"/>
      <w:numFmt w:val="bullet"/>
      <w:lvlText w:val=""/>
      <w:lvlJc w:val="left"/>
      <w:pPr>
        <w:ind w:left="5107" w:hanging="360"/>
      </w:pPr>
      <w:rPr>
        <w:rFonts w:ascii="Wingdings" w:hAnsi="Wingdings" w:hint="default"/>
      </w:rPr>
    </w:lvl>
    <w:lvl w:ilvl="6" w:tplc="04150001">
      <w:start w:val="1"/>
      <w:numFmt w:val="bullet"/>
      <w:lvlText w:val=""/>
      <w:lvlJc w:val="left"/>
      <w:pPr>
        <w:ind w:left="5827" w:hanging="360"/>
      </w:pPr>
      <w:rPr>
        <w:rFonts w:ascii="Symbol" w:hAnsi="Symbol" w:hint="default"/>
      </w:rPr>
    </w:lvl>
    <w:lvl w:ilvl="7" w:tplc="04150003">
      <w:start w:val="1"/>
      <w:numFmt w:val="bullet"/>
      <w:lvlText w:val="o"/>
      <w:lvlJc w:val="left"/>
      <w:pPr>
        <w:ind w:left="6547" w:hanging="360"/>
      </w:pPr>
      <w:rPr>
        <w:rFonts w:ascii="Courier New" w:hAnsi="Courier New" w:cs="Courier New" w:hint="default"/>
      </w:rPr>
    </w:lvl>
    <w:lvl w:ilvl="8" w:tplc="04150005">
      <w:start w:val="1"/>
      <w:numFmt w:val="bullet"/>
      <w:lvlText w:val=""/>
      <w:lvlJc w:val="left"/>
      <w:pPr>
        <w:ind w:left="7267" w:hanging="360"/>
      </w:pPr>
      <w:rPr>
        <w:rFonts w:ascii="Wingdings" w:hAnsi="Wingdings" w:hint="default"/>
      </w:rPr>
    </w:lvl>
  </w:abstractNum>
  <w:abstractNum w:abstractNumId="14" w15:restartNumberingAfterBreak="0">
    <w:nsid w:val="1AF268DD"/>
    <w:multiLevelType w:val="multilevel"/>
    <w:tmpl w:val="8B6C292A"/>
    <w:lvl w:ilvl="0">
      <w:start w:val="1"/>
      <w:numFmt w:val="decimal"/>
      <w:lvlText w:val="%1."/>
      <w:lvlJc w:val="left"/>
      <w:pPr>
        <w:tabs>
          <w:tab w:val="num" w:pos="1785"/>
        </w:tabs>
        <w:ind w:left="1785" w:hanging="70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C022E09"/>
    <w:multiLevelType w:val="hybridMultilevel"/>
    <w:tmpl w:val="613CC8C0"/>
    <w:lvl w:ilvl="0" w:tplc="DF3A62FC">
      <w:start w:val="1"/>
      <w:numFmt w:val="decimal"/>
      <w:lvlText w:val="%1."/>
      <w:lvlJc w:val="left"/>
      <w:pPr>
        <w:tabs>
          <w:tab w:val="num" w:pos="360"/>
        </w:tabs>
        <w:ind w:left="360" w:hanging="360"/>
      </w:pPr>
      <w:rPr>
        <w:b w:val="0"/>
        <w:i w:val="0"/>
      </w:rPr>
    </w:lvl>
    <w:lvl w:ilvl="1" w:tplc="EA740CDC">
      <w:start w:val="1"/>
      <w:numFmt w:val="bullet"/>
      <w:lvlText w:val=""/>
      <w:lvlJc w:val="left"/>
      <w:pPr>
        <w:tabs>
          <w:tab w:val="num" w:pos="1080"/>
        </w:tabs>
        <w:ind w:left="1080" w:hanging="360"/>
      </w:pPr>
      <w:rPr>
        <w:rFonts w:ascii="Symbol" w:hAnsi="Symbol" w:hint="default"/>
      </w:rPr>
    </w:lvl>
    <w:lvl w:ilvl="2" w:tplc="D6C6E7B8">
      <w:numFmt w:val="bullet"/>
      <w:lvlText w:val="-"/>
      <w:lvlJc w:val="left"/>
      <w:pPr>
        <w:tabs>
          <w:tab w:val="num" w:pos="1980"/>
        </w:tabs>
        <w:ind w:left="1980" w:hanging="360"/>
      </w:pPr>
      <w:rPr>
        <w:rFonts w:ascii="Times New Roman" w:eastAsia="Times New Roman" w:hAnsi="Times New Roman" w:cs="Times New Roman" w:hint="default"/>
      </w:rPr>
    </w:lvl>
    <w:lvl w:ilvl="3" w:tplc="3FBC6112" w:tentative="1">
      <w:start w:val="1"/>
      <w:numFmt w:val="decimal"/>
      <w:lvlText w:val="%4."/>
      <w:lvlJc w:val="left"/>
      <w:pPr>
        <w:tabs>
          <w:tab w:val="num" w:pos="2520"/>
        </w:tabs>
        <w:ind w:left="2520" w:hanging="360"/>
      </w:pPr>
    </w:lvl>
    <w:lvl w:ilvl="4" w:tplc="860614A2" w:tentative="1">
      <w:start w:val="1"/>
      <w:numFmt w:val="lowerLetter"/>
      <w:lvlText w:val="%5."/>
      <w:lvlJc w:val="left"/>
      <w:pPr>
        <w:tabs>
          <w:tab w:val="num" w:pos="3240"/>
        </w:tabs>
        <w:ind w:left="3240" w:hanging="360"/>
      </w:pPr>
    </w:lvl>
    <w:lvl w:ilvl="5" w:tplc="0AAE0A88" w:tentative="1">
      <w:start w:val="1"/>
      <w:numFmt w:val="lowerRoman"/>
      <w:lvlText w:val="%6."/>
      <w:lvlJc w:val="right"/>
      <w:pPr>
        <w:tabs>
          <w:tab w:val="num" w:pos="3960"/>
        </w:tabs>
        <w:ind w:left="3960" w:hanging="180"/>
      </w:pPr>
    </w:lvl>
    <w:lvl w:ilvl="6" w:tplc="3EB4FBF6" w:tentative="1">
      <w:start w:val="1"/>
      <w:numFmt w:val="decimal"/>
      <w:lvlText w:val="%7."/>
      <w:lvlJc w:val="left"/>
      <w:pPr>
        <w:tabs>
          <w:tab w:val="num" w:pos="4680"/>
        </w:tabs>
        <w:ind w:left="4680" w:hanging="360"/>
      </w:pPr>
    </w:lvl>
    <w:lvl w:ilvl="7" w:tplc="AB3CA1C8" w:tentative="1">
      <w:start w:val="1"/>
      <w:numFmt w:val="lowerLetter"/>
      <w:lvlText w:val="%8."/>
      <w:lvlJc w:val="left"/>
      <w:pPr>
        <w:tabs>
          <w:tab w:val="num" w:pos="5400"/>
        </w:tabs>
        <w:ind w:left="5400" w:hanging="360"/>
      </w:pPr>
    </w:lvl>
    <w:lvl w:ilvl="8" w:tplc="01625AA2" w:tentative="1">
      <w:start w:val="1"/>
      <w:numFmt w:val="lowerRoman"/>
      <w:lvlText w:val="%9."/>
      <w:lvlJc w:val="right"/>
      <w:pPr>
        <w:tabs>
          <w:tab w:val="num" w:pos="6120"/>
        </w:tabs>
        <w:ind w:left="6120" w:hanging="180"/>
      </w:pPr>
    </w:lvl>
  </w:abstractNum>
  <w:abstractNum w:abstractNumId="16" w15:restartNumberingAfterBreak="0">
    <w:nsid w:val="25126C5F"/>
    <w:multiLevelType w:val="multilevel"/>
    <w:tmpl w:val="44B090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157"/>
        </w:tabs>
        <w:ind w:left="1157" w:hanging="360"/>
      </w:pPr>
      <w:rPr>
        <w:rFonts w:hint="default"/>
      </w:rPr>
    </w:lvl>
    <w:lvl w:ilvl="2">
      <w:start w:val="1"/>
      <w:numFmt w:val="decimal"/>
      <w:lvlText w:val="%3."/>
      <w:lvlJc w:val="left"/>
      <w:pPr>
        <w:tabs>
          <w:tab w:val="num" w:pos="2057"/>
        </w:tabs>
        <w:ind w:left="2057" w:hanging="360"/>
      </w:pPr>
      <w:rPr>
        <w:rFonts w:hint="default"/>
      </w:rPr>
    </w:lvl>
    <w:lvl w:ilvl="3" w:tentative="1">
      <w:start w:val="1"/>
      <w:numFmt w:val="decimal"/>
      <w:lvlText w:val="%4."/>
      <w:lvlJc w:val="left"/>
      <w:pPr>
        <w:tabs>
          <w:tab w:val="num" w:pos="2597"/>
        </w:tabs>
        <w:ind w:left="2597" w:hanging="360"/>
      </w:pPr>
    </w:lvl>
    <w:lvl w:ilvl="4" w:tentative="1">
      <w:start w:val="1"/>
      <w:numFmt w:val="lowerLetter"/>
      <w:lvlText w:val="%5."/>
      <w:lvlJc w:val="left"/>
      <w:pPr>
        <w:tabs>
          <w:tab w:val="num" w:pos="3317"/>
        </w:tabs>
        <w:ind w:left="3317" w:hanging="360"/>
      </w:pPr>
    </w:lvl>
    <w:lvl w:ilvl="5" w:tentative="1">
      <w:start w:val="1"/>
      <w:numFmt w:val="lowerRoman"/>
      <w:lvlText w:val="%6."/>
      <w:lvlJc w:val="right"/>
      <w:pPr>
        <w:tabs>
          <w:tab w:val="num" w:pos="4037"/>
        </w:tabs>
        <w:ind w:left="4037" w:hanging="180"/>
      </w:pPr>
    </w:lvl>
    <w:lvl w:ilvl="6" w:tentative="1">
      <w:start w:val="1"/>
      <w:numFmt w:val="decimal"/>
      <w:lvlText w:val="%7."/>
      <w:lvlJc w:val="left"/>
      <w:pPr>
        <w:tabs>
          <w:tab w:val="num" w:pos="4757"/>
        </w:tabs>
        <w:ind w:left="4757" w:hanging="360"/>
      </w:pPr>
    </w:lvl>
    <w:lvl w:ilvl="7" w:tentative="1">
      <w:start w:val="1"/>
      <w:numFmt w:val="lowerLetter"/>
      <w:lvlText w:val="%8."/>
      <w:lvlJc w:val="left"/>
      <w:pPr>
        <w:tabs>
          <w:tab w:val="num" w:pos="5477"/>
        </w:tabs>
        <w:ind w:left="5477" w:hanging="360"/>
      </w:pPr>
    </w:lvl>
    <w:lvl w:ilvl="8" w:tentative="1">
      <w:start w:val="1"/>
      <w:numFmt w:val="lowerRoman"/>
      <w:lvlText w:val="%9."/>
      <w:lvlJc w:val="right"/>
      <w:pPr>
        <w:tabs>
          <w:tab w:val="num" w:pos="6197"/>
        </w:tabs>
        <w:ind w:left="6197" w:hanging="180"/>
      </w:pPr>
    </w:lvl>
  </w:abstractNum>
  <w:abstractNum w:abstractNumId="17" w15:restartNumberingAfterBreak="0">
    <w:nsid w:val="25DE7DF5"/>
    <w:multiLevelType w:val="hybridMultilevel"/>
    <w:tmpl w:val="020A7620"/>
    <w:lvl w:ilvl="0" w:tplc="3AE8668E">
      <w:start w:val="1"/>
      <w:numFmt w:val="bullet"/>
      <w:lvlText w:val=""/>
      <w:lvlJc w:val="left"/>
      <w:pPr>
        <w:tabs>
          <w:tab w:val="num" w:pos="2226"/>
        </w:tabs>
        <w:ind w:left="2226" w:hanging="360"/>
      </w:pPr>
      <w:rPr>
        <w:rFonts w:ascii="Symbol" w:hAnsi="Symbol" w:hint="default"/>
      </w:rPr>
    </w:lvl>
    <w:lvl w:ilvl="1" w:tplc="B022B994">
      <w:start w:val="1"/>
      <w:numFmt w:val="lowerLetter"/>
      <w:lvlText w:val="%2."/>
      <w:lvlJc w:val="left"/>
      <w:pPr>
        <w:tabs>
          <w:tab w:val="num" w:pos="1866"/>
        </w:tabs>
        <w:ind w:left="1866" w:hanging="360"/>
      </w:pPr>
      <w:rPr>
        <w:rFonts w:hint="default"/>
      </w:rPr>
    </w:lvl>
    <w:lvl w:ilvl="2" w:tplc="E1BC822A" w:tentative="1">
      <w:start w:val="1"/>
      <w:numFmt w:val="bullet"/>
      <w:lvlText w:val=""/>
      <w:lvlJc w:val="left"/>
      <w:pPr>
        <w:tabs>
          <w:tab w:val="num" w:pos="2586"/>
        </w:tabs>
        <w:ind w:left="2586" w:hanging="360"/>
      </w:pPr>
      <w:rPr>
        <w:rFonts w:ascii="Wingdings" w:hAnsi="Wingdings" w:hint="default"/>
      </w:rPr>
    </w:lvl>
    <w:lvl w:ilvl="3" w:tplc="EDD0D65C" w:tentative="1">
      <w:start w:val="1"/>
      <w:numFmt w:val="bullet"/>
      <w:lvlText w:val=""/>
      <w:lvlJc w:val="left"/>
      <w:pPr>
        <w:tabs>
          <w:tab w:val="num" w:pos="3306"/>
        </w:tabs>
        <w:ind w:left="3306" w:hanging="360"/>
      </w:pPr>
      <w:rPr>
        <w:rFonts w:ascii="Symbol" w:hAnsi="Symbol" w:hint="default"/>
      </w:rPr>
    </w:lvl>
    <w:lvl w:ilvl="4" w:tplc="22F8C970" w:tentative="1">
      <w:start w:val="1"/>
      <w:numFmt w:val="bullet"/>
      <w:lvlText w:val="o"/>
      <w:lvlJc w:val="left"/>
      <w:pPr>
        <w:tabs>
          <w:tab w:val="num" w:pos="4026"/>
        </w:tabs>
        <w:ind w:left="4026" w:hanging="360"/>
      </w:pPr>
      <w:rPr>
        <w:rFonts w:ascii="Courier New" w:hAnsi="Courier New" w:hint="default"/>
      </w:rPr>
    </w:lvl>
    <w:lvl w:ilvl="5" w:tplc="61764F22" w:tentative="1">
      <w:start w:val="1"/>
      <w:numFmt w:val="bullet"/>
      <w:lvlText w:val=""/>
      <w:lvlJc w:val="left"/>
      <w:pPr>
        <w:tabs>
          <w:tab w:val="num" w:pos="4746"/>
        </w:tabs>
        <w:ind w:left="4746" w:hanging="360"/>
      </w:pPr>
      <w:rPr>
        <w:rFonts w:ascii="Wingdings" w:hAnsi="Wingdings" w:hint="default"/>
      </w:rPr>
    </w:lvl>
    <w:lvl w:ilvl="6" w:tplc="5114F630" w:tentative="1">
      <w:start w:val="1"/>
      <w:numFmt w:val="bullet"/>
      <w:lvlText w:val=""/>
      <w:lvlJc w:val="left"/>
      <w:pPr>
        <w:tabs>
          <w:tab w:val="num" w:pos="5466"/>
        </w:tabs>
        <w:ind w:left="5466" w:hanging="360"/>
      </w:pPr>
      <w:rPr>
        <w:rFonts w:ascii="Symbol" w:hAnsi="Symbol" w:hint="default"/>
      </w:rPr>
    </w:lvl>
    <w:lvl w:ilvl="7" w:tplc="260CE2B8" w:tentative="1">
      <w:start w:val="1"/>
      <w:numFmt w:val="bullet"/>
      <w:lvlText w:val="o"/>
      <w:lvlJc w:val="left"/>
      <w:pPr>
        <w:tabs>
          <w:tab w:val="num" w:pos="6186"/>
        </w:tabs>
        <w:ind w:left="6186" w:hanging="360"/>
      </w:pPr>
      <w:rPr>
        <w:rFonts w:ascii="Courier New" w:hAnsi="Courier New" w:hint="default"/>
      </w:rPr>
    </w:lvl>
    <w:lvl w:ilvl="8" w:tplc="5E44C18C" w:tentative="1">
      <w:start w:val="1"/>
      <w:numFmt w:val="bullet"/>
      <w:lvlText w:val=""/>
      <w:lvlJc w:val="left"/>
      <w:pPr>
        <w:tabs>
          <w:tab w:val="num" w:pos="6906"/>
        </w:tabs>
        <w:ind w:left="6906" w:hanging="360"/>
      </w:pPr>
      <w:rPr>
        <w:rFonts w:ascii="Wingdings" w:hAnsi="Wingdings" w:hint="default"/>
      </w:rPr>
    </w:lvl>
  </w:abstractNum>
  <w:abstractNum w:abstractNumId="18" w15:restartNumberingAfterBreak="0">
    <w:nsid w:val="2DB24678"/>
    <w:multiLevelType w:val="hybridMultilevel"/>
    <w:tmpl w:val="40B48A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B943B7"/>
    <w:multiLevelType w:val="singleLevel"/>
    <w:tmpl w:val="FCAA90D2"/>
    <w:lvl w:ilvl="0">
      <w:start w:val="1"/>
      <w:numFmt w:val="decimal"/>
      <w:lvlText w:val="%1."/>
      <w:lvlJc w:val="left"/>
      <w:pPr>
        <w:tabs>
          <w:tab w:val="num" w:pos="360"/>
        </w:tabs>
        <w:ind w:left="360" w:hanging="360"/>
      </w:pPr>
      <w:rPr>
        <w:rFonts w:asciiTheme="minorHAnsi" w:hAnsiTheme="minorHAnsi" w:cstheme="minorHAnsi" w:hint="default"/>
        <w:b w:val="0"/>
        <w:i w:val="0"/>
        <w:sz w:val="24"/>
        <w:szCs w:val="24"/>
      </w:rPr>
    </w:lvl>
  </w:abstractNum>
  <w:abstractNum w:abstractNumId="20" w15:restartNumberingAfterBreak="0">
    <w:nsid w:val="32E00759"/>
    <w:multiLevelType w:val="singleLevel"/>
    <w:tmpl w:val="2EE6BC3C"/>
    <w:lvl w:ilvl="0">
      <w:start w:val="1"/>
      <w:numFmt w:val="lowerLetter"/>
      <w:lvlText w:val="%1)"/>
      <w:lvlJc w:val="left"/>
      <w:pPr>
        <w:tabs>
          <w:tab w:val="num" w:pos="927"/>
        </w:tabs>
        <w:ind w:left="927" w:hanging="360"/>
      </w:pPr>
      <w:rPr>
        <w:rFonts w:hint="default"/>
      </w:rPr>
    </w:lvl>
  </w:abstractNum>
  <w:abstractNum w:abstractNumId="21" w15:restartNumberingAfterBreak="0">
    <w:nsid w:val="32FC2A50"/>
    <w:multiLevelType w:val="multilevel"/>
    <w:tmpl w:val="E35CBF9A"/>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decimal"/>
      <w:lvlText w:val="%2)"/>
      <w:lvlJc w:val="left"/>
      <w:pPr>
        <w:tabs>
          <w:tab w:val="num" w:pos="1157"/>
        </w:tabs>
        <w:ind w:left="1157" w:hanging="360"/>
      </w:pPr>
      <w:rPr>
        <w:rFonts w:hint="default"/>
      </w:rPr>
    </w:lvl>
    <w:lvl w:ilvl="2">
      <w:start w:val="1"/>
      <w:numFmt w:val="decimal"/>
      <w:lvlText w:val="%3."/>
      <w:lvlJc w:val="left"/>
      <w:pPr>
        <w:tabs>
          <w:tab w:val="num" w:pos="2057"/>
        </w:tabs>
        <w:ind w:left="2057" w:hanging="360"/>
      </w:pPr>
      <w:rPr>
        <w:rFonts w:hint="default"/>
      </w:rPr>
    </w:lvl>
    <w:lvl w:ilvl="3" w:tentative="1">
      <w:start w:val="1"/>
      <w:numFmt w:val="decimal"/>
      <w:lvlText w:val="%4."/>
      <w:lvlJc w:val="left"/>
      <w:pPr>
        <w:tabs>
          <w:tab w:val="num" w:pos="2597"/>
        </w:tabs>
        <w:ind w:left="2597" w:hanging="360"/>
      </w:pPr>
    </w:lvl>
    <w:lvl w:ilvl="4" w:tentative="1">
      <w:start w:val="1"/>
      <w:numFmt w:val="lowerLetter"/>
      <w:lvlText w:val="%5."/>
      <w:lvlJc w:val="left"/>
      <w:pPr>
        <w:tabs>
          <w:tab w:val="num" w:pos="3317"/>
        </w:tabs>
        <w:ind w:left="3317" w:hanging="360"/>
      </w:pPr>
    </w:lvl>
    <w:lvl w:ilvl="5" w:tentative="1">
      <w:start w:val="1"/>
      <w:numFmt w:val="lowerRoman"/>
      <w:lvlText w:val="%6."/>
      <w:lvlJc w:val="right"/>
      <w:pPr>
        <w:tabs>
          <w:tab w:val="num" w:pos="4037"/>
        </w:tabs>
        <w:ind w:left="4037" w:hanging="180"/>
      </w:pPr>
    </w:lvl>
    <w:lvl w:ilvl="6" w:tentative="1">
      <w:start w:val="1"/>
      <w:numFmt w:val="decimal"/>
      <w:lvlText w:val="%7."/>
      <w:lvlJc w:val="left"/>
      <w:pPr>
        <w:tabs>
          <w:tab w:val="num" w:pos="4757"/>
        </w:tabs>
        <w:ind w:left="4757" w:hanging="360"/>
      </w:pPr>
    </w:lvl>
    <w:lvl w:ilvl="7" w:tentative="1">
      <w:start w:val="1"/>
      <w:numFmt w:val="lowerLetter"/>
      <w:lvlText w:val="%8."/>
      <w:lvlJc w:val="left"/>
      <w:pPr>
        <w:tabs>
          <w:tab w:val="num" w:pos="5477"/>
        </w:tabs>
        <w:ind w:left="5477" w:hanging="360"/>
      </w:pPr>
    </w:lvl>
    <w:lvl w:ilvl="8" w:tentative="1">
      <w:start w:val="1"/>
      <w:numFmt w:val="lowerRoman"/>
      <w:lvlText w:val="%9."/>
      <w:lvlJc w:val="right"/>
      <w:pPr>
        <w:tabs>
          <w:tab w:val="num" w:pos="6197"/>
        </w:tabs>
        <w:ind w:left="6197" w:hanging="180"/>
      </w:pPr>
    </w:lvl>
  </w:abstractNum>
  <w:abstractNum w:abstractNumId="22" w15:restartNumberingAfterBreak="0">
    <w:nsid w:val="3456098C"/>
    <w:multiLevelType w:val="hybridMultilevel"/>
    <w:tmpl w:val="2DFA551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8BA0586"/>
    <w:multiLevelType w:val="multilevel"/>
    <w:tmpl w:val="AEA8F00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720"/>
        </w:tabs>
        <w:ind w:left="72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3DCD1577"/>
    <w:multiLevelType w:val="hybridMultilevel"/>
    <w:tmpl w:val="77461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4B3A3C"/>
    <w:multiLevelType w:val="hybridMultilevel"/>
    <w:tmpl w:val="B132563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43FD0325"/>
    <w:multiLevelType w:val="hybridMultilevel"/>
    <w:tmpl w:val="C11E548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46B7119"/>
    <w:multiLevelType w:val="hybridMultilevel"/>
    <w:tmpl w:val="B65C98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622C9D"/>
    <w:multiLevelType w:val="hybridMultilevel"/>
    <w:tmpl w:val="BC0EE276"/>
    <w:lvl w:ilvl="0" w:tplc="5EFC41FC">
      <w:start w:val="1"/>
      <w:numFmt w:val="decimal"/>
      <w:lvlText w:val="%1."/>
      <w:lvlJc w:val="left"/>
      <w:pPr>
        <w:tabs>
          <w:tab w:val="num" w:pos="420"/>
        </w:tabs>
        <w:ind w:left="420" w:hanging="360"/>
      </w:pPr>
      <w:rPr>
        <w:rFonts w:asciiTheme="minorHAnsi" w:hAnsiTheme="minorHAnsi" w:cstheme="minorHAnsi" w:hint="default"/>
        <w:b w:val="0"/>
        <w:i w:val="0"/>
        <w:sz w:val="24"/>
        <w:szCs w:val="24"/>
      </w:rPr>
    </w:lvl>
    <w:lvl w:ilvl="1" w:tplc="719AB73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8535D11"/>
    <w:multiLevelType w:val="hybridMultilevel"/>
    <w:tmpl w:val="3512657C"/>
    <w:lvl w:ilvl="0" w:tplc="E2CEBAB0">
      <w:numFmt w:val="bullet"/>
      <w:lvlText w:val="-"/>
      <w:lvlJc w:val="left"/>
      <w:pPr>
        <w:ind w:left="1146" w:hanging="360"/>
      </w:pPr>
      <w:rPr>
        <w:rFonts w:ascii="Times New Roman" w:eastAsia="Times New Roman" w:hAnsi="Times New Roman" w:cs="Times New Roman"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49307B35"/>
    <w:multiLevelType w:val="hybridMultilevel"/>
    <w:tmpl w:val="E8A81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FB5EE6"/>
    <w:multiLevelType w:val="hybridMultilevel"/>
    <w:tmpl w:val="FF309016"/>
    <w:lvl w:ilvl="0" w:tplc="01D8FB28">
      <w:start w:val="2"/>
      <w:numFmt w:val="decimal"/>
      <w:lvlText w:val="%1."/>
      <w:lvlJc w:val="left"/>
      <w:pPr>
        <w:tabs>
          <w:tab w:val="num" w:pos="1080"/>
        </w:tabs>
        <w:ind w:left="1080" w:hanging="360"/>
      </w:pPr>
      <w:rPr>
        <w:rFonts w:hint="default"/>
        <w:b w:val="0"/>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2" w15:restartNumberingAfterBreak="0">
    <w:nsid w:val="4EED2FC4"/>
    <w:multiLevelType w:val="hybridMultilevel"/>
    <w:tmpl w:val="FDF66D86"/>
    <w:lvl w:ilvl="0" w:tplc="515A4838">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1BA1B19"/>
    <w:multiLevelType w:val="hybridMultilevel"/>
    <w:tmpl w:val="8A8A6A64"/>
    <w:lvl w:ilvl="0" w:tplc="04150017">
      <w:start w:val="1"/>
      <w:numFmt w:val="lowerLetter"/>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34" w15:restartNumberingAfterBreak="0">
    <w:nsid w:val="53EA7F5E"/>
    <w:multiLevelType w:val="hybridMultilevel"/>
    <w:tmpl w:val="F7FAB350"/>
    <w:lvl w:ilvl="0" w:tplc="20D272EA">
      <w:start w:val="1"/>
      <w:numFmt w:val="bullet"/>
      <w:lvlText w:val="-"/>
      <w:lvlJc w:val="left"/>
      <w:pPr>
        <w:tabs>
          <w:tab w:val="num" w:pos="2506"/>
        </w:tabs>
        <w:ind w:left="2506" w:hanging="360"/>
      </w:pPr>
      <w:rPr>
        <w:rFonts w:ascii="Times New Roman" w:eastAsia="Times New Roman" w:hAnsi="Times New Roman" w:cs="Times New Roman" w:hint="default"/>
      </w:rPr>
    </w:lvl>
    <w:lvl w:ilvl="1" w:tplc="0415000F">
      <w:start w:val="1"/>
      <w:numFmt w:val="decimal"/>
      <w:lvlText w:val="%2."/>
      <w:lvlJc w:val="left"/>
      <w:pPr>
        <w:tabs>
          <w:tab w:val="num" w:pos="1797"/>
        </w:tabs>
        <w:ind w:left="1797" w:hanging="360"/>
      </w:p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54F03DB4"/>
    <w:multiLevelType w:val="hybridMultilevel"/>
    <w:tmpl w:val="CC405002"/>
    <w:lvl w:ilvl="0" w:tplc="BCAEFC54">
      <w:start w:val="1"/>
      <w:numFmt w:val="decimal"/>
      <w:lvlText w:val="%1."/>
      <w:lvlJc w:val="left"/>
      <w:pPr>
        <w:tabs>
          <w:tab w:val="num" w:pos="780"/>
        </w:tabs>
        <w:ind w:left="780" w:hanging="420"/>
      </w:pPr>
      <w:rPr>
        <w:rFonts w:hint="default"/>
        <w:b w:val="0"/>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6" w15:restartNumberingAfterBreak="0">
    <w:nsid w:val="558D42A8"/>
    <w:multiLevelType w:val="hybridMultilevel"/>
    <w:tmpl w:val="F29E510A"/>
    <w:lvl w:ilvl="0" w:tplc="5D04EC72">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56111DCC"/>
    <w:multiLevelType w:val="hybridMultilevel"/>
    <w:tmpl w:val="2B920590"/>
    <w:lvl w:ilvl="0" w:tplc="E470238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56D86B43"/>
    <w:multiLevelType w:val="hybridMultilevel"/>
    <w:tmpl w:val="6EAC5624"/>
    <w:lvl w:ilvl="0" w:tplc="04150011">
      <w:start w:val="1"/>
      <w:numFmt w:val="decimal"/>
      <w:lvlText w:val="%1)"/>
      <w:lvlJc w:val="left"/>
      <w:pPr>
        <w:ind w:left="1146" w:hanging="360"/>
      </w:pPr>
      <w:rPr>
        <w:rFonts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61901934"/>
    <w:multiLevelType w:val="hybridMultilevel"/>
    <w:tmpl w:val="EDF6BF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CA4382"/>
    <w:multiLevelType w:val="hybridMultilevel"/>
    <w:tmpl w:val="38F0BC02"/>
    <w:lvl w:ilvl="0" w:tplc="FFFFFFFF">
      <w:start w:val="63"/>
      <w:numFmt w:val="bullet"/>
      <w:lvlText w:val="–"/>
      <w:lvlJc w:val="left"/>
      <w:pPr>
        <w:ind w:left="780" w:hanging="360"/>
      </w:pPr>
      <w:rPr>
        <w:rFonts w:ascii="Times New Roman" w:eastAsia="Times New Roman" w:hAnsi="Times New Roman"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1" w15:restartNumberingAfterBreak="0">
    <w:nsid w:val="64E56CA6"/>
    <w:multiLevelType w:val="hybridMultilevel"/>
    <w:tmpl w:val="E0606788"/>
    <w:lvl w:ilvl="0" w:tplc="E2CEBAB0">
      <w:numFmt w:val="bullet"/>
      <w:lvlText w:val="-"/>
      <w:lvlJc w:val="left"/>
      <w:pPr>
        <w:ind w:left="1146" w:hanging="360"/>
      </w:pPr>
      <w:rPr>
        <w:rFonts w:ascii="Times New Roman" w:eastAsia="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66231E58"/>
    <w:multiLevelType w:val="hybridMultilevel"/>
    <w:tmpl w:val="91285096"/>
    <w:lvl w:ilvl="0" w:tplc="0415000F">
      <w:start w:val="1"/>
      <w:numFmt w:val="decimal"/>
      <w:lvlText w:val="%1."/>
      <w:lvlJc w:val="left"/>
      <w:pPr>
        <w:tabs>
          <w:tab w:val="num" w:pos="720"/>
        </w:tabs>
        <w:ind w:left="720" w:hanging="360"/>
      </w:pPr>
    </w:lvl>
    <w:lvl w:ilvl="1" w:tplc="3466BB0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65B7F0D"/>
    <w:multiLevelType w:val="hybridMultilevel"/>
    <w:tmpl w:val="530445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8305F6"/>
    <w:multiLevelType w:val="hybridMultilevel"/>
    <w:tmpl w:val="192AE360"/>
    <w:lvl w:ilvl="0" w:tplc="0415000F">
      <w:start w:val="1"/>
      <w:numFmt w:val="decimal"/>
      <w:lvlText w:val="%1."/>
      <w:lvlJc w:val="left"/>
      <w:pPr>
        <w:tabs>
          <w:tab w:val="num" w:pos="720"/>
        </w:tabs>
        <w:ind w:left="720" w:hanging="360"/>
      </w:pPr>
    </w:lvl>
    <w:lvl w:ilvl="1" w:tplc="20D272E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E3E1E48"/>
    <w:multiLevelType w:val="hybridMultilevel"/>
    <w:tmpl w:val="F78E972E"/>
    <w:lvl w:ilvl="0" w:tplc="38E62776">
      <w:start w:val="1"/>
      <w:numFmt w:val="decimal"/>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6402F9"/>
    <w:multiLevelType w:val="hybridMultilevel"/>
    <w:tmpl w:val="1B76CE7C"/>
    <w:lvl w:ilvl="0" w:tplc="0415000F">
      <w:start w:val="7"/>
      <w:numFmt w:val="decimal"/>
      <w:lvlText w:val="%1."/>
      <w:lvlJc w:val="left"/>
      <w:pPr>
        <w:tabs>
          <w:tab w:val="num" w:pos="2567"/>
        </w:tabs>
        <w:ind w:left="2567" w:hanging="360"/>
      </w:pPr>
      <w:rPr>
        <w:rFonts w:hint="default"/>
      </w:rPr>
    </w:lvl>
    <w:lvl w:ilvl="1" w:tplc="04150019">
      <w:start w:val="1"/>
      <w:numFmt w:val="bullet"/>
      <w:lvlText w:val=""/>
      <w:lvlJc w:val="left"/>
      <w:pPr>
        <w:tabs>
          <w:tab w:val="num" w:pos="1440"/>
        </w:tabs>
        <w:ind w:left="1440" w:hanging="360"/>
      </w:pPr>
      <w:rPr>
        <w:rFonts w:ascii="Symbol" w:hAnsi="Symbol" w:hint="default"/>
      </w:rPr>
    </w:lvl>
    <w:lvl w:ilvl="2" w:tplc="0415001B">
      <w:start w:val="9"/>
      <w:numFmt w:val="decimal"/>
      <w:lvlText w:val="%3."/>
      <w:lvlJc w:val="left"/>
      <w:pPr>
        <w:tabs>
          <w:tab w:val="num" w:pos="2340"/>
        </w:tabs>
        <w:ind w:left="2340" w:hanging="360"/>
      </w:pPr>
      <w:rPr>
        <w:rFonts w:hint="default"/>
      </w:rPr>
    </w:lvl>
    <w:lvl w:ilvl="3" w:tplc="FAE4897E">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08E38D9"/>
    <w:multiLevelType w:val="hybridMultilevel"/>
    <w:tmpl w:val="5ECACCFE"/>
    <w:lvl w:ilvl="0" w:tplc="FFFFFFFF">
      <w:start w:val="1"/>
      <w:numFmt w:val="decimal"/>
      <w:lvlText w:val="%1."/>
      <w:lvlJc w:val="left"/>
      <w:pPr>
        <w:ind w:left="845" w:hanging="360"/>
      </w:pPr>
    </w:lvl>
    <w:lvl w:ilvl="1" w:tplc="04150019" w:tentative="1">
      <w:start w:val="1"/>
      <w:numFmt w:val="lowerLetter"/>
      <w:lvlText w:val="%2."/>
      <w:lvlJc w:val="left"/>
      <w:pPr>
        <w:ind w:left="1565" w:hanging="360"/>
      </w:pPr>
    </w:lvl>
    <w:lvl w:ilvl="2" w:tplc="0415001B" w:tentative="1">
      <w:start w:val="1"/>
      <w:numFmt w:val="lowerRoman"/>
      <w:lvlText w:val="%3."/>
      <w:lvlJc w:val="right"/>
      <w:pPr>
        <w:ind w:left="2285" w:hanging="180"/>
      </w:pPr>
    </w:lvl>
    <w:lvl w:ilvl="3" w:tplc="0415000F" w:tentative="1">
      <w:start w:val="1"/>
      <w:numFmt w:val="decimal"/>
      <w:lvlText w:val="%4."/>
      <w:lvlJc w:val="left"/>
      <w:pPr>
        <w:ind w:left="3005" w:hanging="360"/>
      </w:pPr>
    </w:lvl>
    <w:lvl w:ilvl="4" w:tplc="04150019" w:tentative="1">
      <w:start w:val="1"/>
      <w:numFmt w:val="lowerLetter"/>
      <w:lvlText w:val="%5."/>
      <w:lvlJc w:val="left"/>
      <w:pPr>
        <w:ind w:left="3725" w:hanging="360"/>
      </w:pPr>
    </w:lvl>
    <w:lvl w:ilvl="5" w:tplc="0415001B" w:tentative="1">
      <w:start w:val="1"/>
      <w:numFmt w:val="lowerRoman"/>
      <w:lvlText w:val="%6."/>
      <w:lvlJc w:val="right"/>
      <w:pPr>
        <w:ind w:left="4445" w:hanging="180"/>
      </w:pPr>
    </w:lvl>
    <w:lvl w:ilvl="6" w:tplc="0415000F" w:tentative="1">
      <w:start w:val="1"/>
      <w:numFmt w:val="decimal"/>
      <w:lvlText w:val="%7."/>
      <w:lvlJc w:val="left"/>
      <w:pPr>
        <w:ind w:left="5165" w:hanging="360"/>
      </w:pPr>
    </w:lvl>
    <w:lvl w:ilvl="7" w:tplc="04150019" w:tentative="1">
      <w:start w:val="1"/>
      <w:numFmt w:val="lowerLetter"/>
      <w:lvlText w:val="%8."/>
      <w:lvlJc w:val="left"/>
      <w:pPr>
        <w:ind w:left="5885" w:hanging="360"/>
      </w:pPr>
    </w:lvl>
    <w:lvl w:ilvl="8" w:tplc="0415001B" w:tentative="1">
      <w:start w:val="1"/>
      <w:numFmt w:val="lowerRoman"/>
      <w:lvlText w:val="%9."/>
      <w:lvlJc w:val="right"/>
      <w:pPr>
        <w:ind w:left="6605" w:hanging="180"/>
      </w:pPr>
    </w:lvl>
  </w:abstractNum>
  <w:abstractNum w:abstractNumId="48" w15:restartNumberingAfterBreak="0">
    <w:nsid w:val="74036B9D"/>
    <w:multiLevelType w:val="hybridMultilevel"/>
    <w:tmpl w:val="69E4B2D8"/>
    <w:lvl w:ilvl="0" w:tplc="E2CEBAB0">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47E6998"/>
    <w:multiLevelType w:val="hybridMultilevel"/>
    <w:tmpl w:val="51ACC2AE"/>
    <w:lvl w:ilvl="0" w:tplc="86445340">
      <w:start w:val="1"/>
      <w:numFmt w:val="bullet"/>
      <w:lvlText w:val=""/>
      <w:lvlJc w:val="left"/>
      <w:pPr>
        <w:tabs>
          <w:tab w:val="num" w:pos="2225"/>
        </w:tabs>
        <w:ind w:left="2225" w:hanging="360"/>
      </w:pPr>
      <w:rPr>
        <w:rFonts w:ascii="Symbol" w:hAnsi="Symbol" w:hint="default"/>
      </w:rPr>
    </w:lvl>
    <w:lvl w:ilvl="1" w:tplc="12826F68" w:tentative="1">
      <w:start w:val="1"/>
      <w:numFmt w:val="bullet"/>
      <w:lvlText w:val="o"/>
      <w:lvlJc w:val="left"/>
      <w:pPr>
        <w:tabs>
          <w:tab w:val="num" w:pos="1865"/>
        </w:tabs>
        <w:ind w:left="1865" w:hanging="360"/>
      </w:pPr>
      <w:rPr>
        <w:rFonts w:ascii="Courier New" w:hAnsi="Courier New" w:hint="default"/>
      </w:rPr>
    </w:lvl>
    <w:lvl w:ilvl="2" w:tplc="600AE54E" w:tentative="1">
      <w:start w:val="1"/>
      <w:numFmt w:val="bullet"/>
      <w:lvlText w:val=""/>
      <w:lvlJc w:val="left"/>
      <w:pPr>
        <w:tabs>
          <w:tab w:val="num" w:pos="2585"/>
        </w:tabs>
        <w:ind w:left="2585" w:hanging="360"/>
      </w:pPr>
      <w:rPr>
        <w:rFonts w:ascii="Wingdings" w:hAnsi="Wingdings" w:hint="default"/>
      </w:rPr>
    </w:lvl>
    <w:lvl w:ilvl="3" w:tplc="8C3084AE" w:tentative="1">
      <w:start w:val="1"/>
      <w:numFmt w:val="bullet"/>
      <w:lvlText w:val=""/>
      <w:lvlJc w:val="left"/>
      <w:pPr>
        <w:tabs>
          <w:tab w:val="num" w:pos="3305"/>
        </w:tabs>
        <w:ind w:left="3305" w:hanging="360"/>
      </w:pPr>
      <w:rPr>
        <w:rFonts w:ascii="Symbol" w:hAnsi="Symbol" w:hint="default"/>
      </w:rPr>
    </w:lvl>
    <w:lvl w:ilvl="4" w:tplc="9384B77E" w:tentative="1">
      <w:start w:val="1"/>
      <w:numFmt w:val="bullet"/>
      <w:lvlText w:val="o"/>
      <w:lvlJc w:val="left"/>
      <w:pPr>
        <w:tabs>
          <w:tab w:val="num" w:pos="4025"/>
        </w:tabs>
        <w:ind w:left="4025" w:hanging="360"/>
      </w:pPr>
      <w:rPr>
        <w:rFonts w:ascii="Courier New" w:hAnsi="Courier New" w:hint="default"/>
      </w:rPr>
    </w:lvl>
    <w:lvl w:ilvl="5" w:tplc="0606892E" w:tentative="1">
      <w:start w:val="1"/>
      <w:numFmt w:val="bullet"/>
      <w:lvlText w:val=""/>
      <w:lvlJc w:val="left"/>
      <w:pPr>
        <w:tabs>
          <w:tab w:val="num" w:pos="4745"/>
        </w:tabs>
        <w:ind w:left="4745" w:hanging="360"/>
      </w:pPr>
      <w:rPr>
        <w:rFonts w:ascii="Wingdings" w:hAnsi="Wingdings" w:hint="default"/>
      </w:rPr>
    </w:lvl>
    <w:lvl w:ilvl="6" w:tplc="232A53EE" w:tentative="1">
      <w:start w:val="1"/>
      <w:numFmt w:val="bullet"/>
      <w:lvlText w:val=""/>
      <w:lvlJc w:val="left"/>
      <w:pPr>
        <w:tabs>
          <w:tab w:val="num" w:pos="5465"/>
        </w:tabs>
        <w:ind w:left="5465" w:hanging="360"/>
      </w:pPr>
      <w:rPr>
        <w:rFonts w:ascii="Symbol" w:hAnsi="Symbol" w:hint="default"/>
      </w:rPr>
    </w:lvl>
    <w:lvl w:ilvl="7" w:tplc="5FEC73DC" w:tentative="1">
      <w:start w:val="1"/>
      <w:numFmt w:val="bullet"/>
      <w:lvlText w:val="o"/>
      <w:lvlJc w:val="left"/>
      <w:pPr>
        <w:tabs>
          <w:tab w:val="num" w:pos="6185"/>
        </w:tabs>
        <w:ind w:left="6185" w:hanging="360"/>
      </w:pPr>
      <w:rPr>
        <w:rFonts w:ascii="Courier New" w:hAnsi="Courier New" w:hint="default"/>
      </w:rPr>
    </w:lvl>
    <w:lvl w:ilvl="8" w:tplc="55EEDED6" w:tentative="1">
      <w:start w:val="1"/>
      <w:numFmt w:val="bullet"/>
      <w:lvlText w:val=""/>
      <w:lvlJc w:val="left"/>
      <w:pPr>
        <w:tabs>
          <w:tab w:val="num" w:pos="6905"/>
        </w:tabs>
        <w:ind w:left="6905" w:hanging="360"/>
      </w:pPr>
      <w:rPr>
        <w:rFonts w:ascii="Wingdings" w:hAnsi="Wingdings" w:hint="default"/>
      </w:rPr>
    </w:lvl>
  </w:abstractNum>
  <w:abstractNum w:abstractNumId="50" w15:restartNumberingAfterBreak="0">
    <w:nsid w:val="75A620C7"/>
    <w:multiLevelType w:val="hybridMultilevel"/>
    <w:tmpl w:val="60FE7ADA"/>
    <w:lvl w:ilvl="0" w:tplc="8F926EFC">
      <w:start w:val="1"/>
      <w:numFmt w:val="bullet"/>
      <w:lvlText w:val=""/>
      <w:lvlJc w:val="left"/>
      <w:pPr>
        <w:ind w:left="786" w:hanging="360"/>
      </w:pPr>
      <w:rPr>
        <w:rFonts w:ascii="Symbol" w:hAnsi="Symbol" w:hint="default"/>
      </w:rPr>
    </w:lvl>
    <w:lvl w:ilvl="1" w:tplc="04150003" w:tentative="1">
      <w:start w:val="1"/>
      <w:numFmt w:val="bullet"/>
      <w:lvlText w:val="o"/>
      <w:lvlJc w:val="left"/>
      <w:pPr>
        <w:ind w:left="1454" w:hanging="360"/>
      </w:pPr>
      <w:rPr>
        <w:rFonts w:ascii="Courier New" w:hAnsi="Courier New" w:cs="Courier New" w:hint="default"/>
      </w:rPr>
    </w:lvl>
    <w:lvl w:ilvl="2" w:tplc="04150005" w:tentative="1">
      <w:start w:val="1"/>
      <w:numFmt w:val="bullet"/>
      <w:lvlText w:val=""/>
      <w:lvlJc w:val="left"/>
      <w:pPr>
        <w:ind w:left="2174" w:hanging="360"/>
      </w:pPr>
      <w:rPr>
        <w:rFonts w:ascii="Wingdings" w:hAnsi="Wingdings" w:hint="default"/>
      </w:rPr>
    </w:lvl>
    <w:lvl w:ilvl="3" w:tplc="04150001" w:tentative="1">
      <w:start w:val="1"/>
      <w:numFmt w:val="bullet"/>
      <w:lvlText w:val=""/>
      <w:lvlJc w:val="left"/>
      <w:pPr>
        <w:ind w:left="2894" w:hanging="360"/>
      </w:pPr>
      <w:rPr>
        <w:rFonts w:ascii="Symbol" w:hAnsi="Symbol" w:hint="default"/>
      </w:rPr>
    </w:lvl>
    <w:lvl w:ilvl="4" w:tplc="04150003" w:tentative="1">
      <w:start w:val="1"/>
      <w:numFmt w:val="bullet"/>
      <w:lvlText w:val="o"/>
      <w:lvlJc w:val="left"/>
      <w:pPr>
        <w:ind w:left="3614" w:hanging="360"/>
      </w:pPr>
      <w:rPr>
        <w:rFonts w:ascii="Courier New" w:hAnsi="Courier New" w:cs="Courier New" w:hint="default"/>
      </w:rPr>
    </w:lvl>
    <w:lvl w:ilvl="5" w:tplc="04150005" w:tentative="1">
      <w:start w:val="1"/>
      <w:numFmt w:val="bullet"/>
      <w:lvlText w:val=""/>
      <w:lvlJc w:val="left"/>
      <w:pPr>
        <w:ind w:left="4334" w:hanging="360"/>
      </w:pPr>
      <w:rPr>
        <w:rFonts w:ascii="Wingdings" w:hAnsi="Wingdings" w:hint="default"/>
      </w:rPr>
    </w:lvl>
    <w:lvl w:ilvl="6" w:tplc="04150001" w:tentative="1">
      <w:start w:val="1"/>
      <w:numFmt w:val="bullet"/>
      <w:lvlText w:val=""/>
      <w:lvlJc w:val="left"/>
      <w:pPr>
        <w:ind w:left="5054" w:hanging="360"/>
      </w:pPr>
      <w:rPr>
        <w:rFonts w:ascii="Symbol" w:hAnsi="Symbol" w:hint="default"/>
      </w:rPr>
    </w:lvl>
    <w:lvl w:ilvl="7" w:tplc="04150003" w:tentative="1">
      <w:start w:val="1"/>
      <w:numFmt w:val="bullet"/>
      <w:lvlText w:val="o"/>
      <w:lvlJc w:val="left"/>
      <w:pPr>
        <w:ind w:left="5774" w:hanging="360"/>
      </w:pPr>
      <w:rPr>
        <w:rFonts w:ascii="Courier New" w:hAnsi="Courier New" w:cs="Courier New" w:hint="default"/>
      </w:rPr>
    </w:lvl>
    <w:lvl w:ilvl="8" w:tplc="04150005" w:tentative="1">
      <w:start w:val="1"/>
      <w:numFmt w:val="bullet"/>
      <w:lvlText w:val=""/>
      <w:lvlJc w:val="left"/>
      <w:pPr>
        <w:ind w:left="6494" w:hanging="360"/>
      </w:pPr>
      <w:rPr>
        <w:rFonts w:ascii="Wingdings" w:hAnsi="Wingdings" w:hint="default"/>
      </w:rPr>
    </w:lvl>
  </w:abstractNum>
  <w:abstractNum w:abstractNumId="51" w15:restartNumberingAfterBreak="0">
    <w:nsid w:val="763C2309"/>
    <w:multiLevelType w:val="singleLevel"/>
    <w:tmpl w:val="A8D0B866"/>
    <w:lvl w:ilvl="0">
      <w:start w:val="1"/>
      <w:numFmt w:val="decimal"/>
      <w:lvlText w:val="%1."/>
      <w:lvlJc w:val="left"/>
      <w:pPr>
        <w:tabs>
          <w:tab w:val="num" w:pos="720"/>
        </w:tabs>
        <w:ind w:left="720" w:hanging="360"/>
      </w:pPr>
    </w:lvl>
  </w:abstractNum>
  <w:abstractNum w:abstractNumId="52" w15:restartNumberingAfterBreak="0">
    <w:nsid w:val="76A32A03"/>
    <w:multiLevelType w:val="hybridMultilevel"/>
    <w:tmpl w:val="BB809360"/>
    <w:lvl w:ilvl="0" w:tplc="04150011">
      <w:start w:val="1"/>
      <w:numFmt w:val="decimal"/>
      <w:lvlText w:val="%1)"/>
      <w:lvlJc w:val="left"/>
      <w:pPr>
        <w:ind w:left="1069" w:hanging="360"/>
      </w:pPr>
      <w:rPr>
        <w:b w:val="0"/>
      </w:r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7A556175"/>
    <w:multiLevelType w:val="hybridMultilevel"/>
    <w:tmpl w:val="0A70B8E8"/>
    <w:lvl w:ilvl="0" w:tplc="0415000F">
      <w:start w:val="1"/>
      <w:numFmt w:val="decimal"/>
      <w:lvlText w:val="%1."/>
      <w:lvlJc w:val="left"/>
      <w:pPr>
        <w:ind w:left="734" w:hanging="360"/>
      </w:p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54" w15:restartNumberingAfterBreak="0">
    <w:nsid w:val="7E0C5D17"/>
    <w:multiLevelType w:val="hybridMultilevel"/>
    <w:tmpl w:val="0402028E"/>
    <w:lvl w:ilvl="0" w:tplc="20D272EA">
      <w:start w:val="1"/>
      <w:numFmt w:val="bullet"/>
      <w:lvlText w:val="-"/>
      <w:lvlJc w:val="left"/>
      <w:pPr>
        <w:tabs>
          <w:tab w:val="num" w:pos="2149"/>
        </w:tabs>
        <w:ind w:left="2149" w:hanging="360"/>
      </w:pPr>
      <w:rPr>
        <w:rFonts w:ascii="Times New Roman" w:eastAsia="Times New Roman" w:hAnsi="Times New Roman" w:cs="Times New Roman" w:hint="default"/>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E914E45"/>
    <w:multiLevelType w:val="hybridMultilevel"/>
    <w:tmpl w:val="D5969024"/>
    <w:lvl w:ilvl="0" w:tplc="20D272EA">
      <w:start w:val="1"/>
      <w:numFmt w:val="bullet"/>
      <w:lvlText w:val="-"/>
      <w:lvlJc w:val="left"/>
      <w:pPr>
        <w:tabs>
          <w:tab w:val="num" w:pos="2149"/>
        </w:tabs>
        <w:ind w:left="2149"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32592662">
    <w:abstractNumId w:val="20"/>
  </w:num>
  <w:num w:numId="2" w16cid:durableId="1594826666">
    <w:abstractNumId w:val="7"/>
  </w:num>
  <w:num w:numId="3" w16cid:durableId="1056050494">
    <w:abstractNumId w:val="16"/>
  </w:num>
  <w:num w:numId="4" w16cid:durableId="258106036">
    <w:abstractNumId w:val="23"/>
  </w:num>
  <w:num w:numId="5" w16cid:durableId="758792137">
    <w:abstractNumId w:val="51"/>
  </w:num>
  <w:num w:numId="6" w16cid:durableId="355230317">
    <w:abstractNumId w:val="14"/>
  </w:num>
  <w:num w:numId="7" w16cid:durableId="890386647">
    <w:abstractNumId w:val="28"/>
  </w:num>
  <w:num w:numId="8" w16cid:durableId="254167689">
    <w:abstractNumId w:val="9"/>
  </w:num>
  <w:num w:numId="9" w16cid:durableId="1003044112">
    <w:abstractNumId w:val="35"/>
  </w:num>
  <w:num w:numId="10" w16cid:durableId="1610046132">
    <w:abstractNumId w:val="10"/>
  </w:num>
  <w:num w:numId="11" w16cid:durableId="715347731">
    <w:abstractNumId w:val="15"/>
  </w:num>
  <w:num w:numId="12" w16cid:durableId="150485776">
    <w:abstractNumId w:val="46"/>
  </w:num>
  <w:num w:numId="13" w16cid:durableId="2040466581">
    <w:abstractNumId w:val="17"/>
  </w:num>
  <w:num w:numId="14" w16cid:durableId="812987956">
    <w:abstractNumId w:val="6"/>
  </w:num>
  <w:num w:numId="15" w16cid:durableId="1699043282">
    <w:abstractNumId w:val="49"/>
  </w:num>
  <w:num w:numId="16" w16cid:durableId="884101883">
    <w:abstractNumId w:val="42"/>
  </w:num>
  <w:num w:numId="17" w16cid:durableId="979648851">
    <w:abstractNumId w:val="34"/>
  </w:num>
  <w:num w:numId="18" w16cid:durableId="1659115489">
    <w:abstractNumId w:val="55"/>
  </w:num>
  <w:num w:numId="19" w16cid:durableId="1386023039">
    <w:abstractNumId w:val="44"/>
  </w:num>
  <w:num w:numId="20" w16cid:durableId="1217086303">
    <w:abstractNumId w:val="50"/>
  </w:num>
  <w:num w:numId="21" w16cid:durableId="913583420">
    <w:abstractNumId w:val="47"/>
  </w:num>
  <w:num w:numId="22" w16cid:durableId="90051426">
    <w:abstractNumId w:val="11"/>
  </w:num>
  <w:num w:numId="23" w16cid:durableId="1147043177">
    <w:abstractNumId w:val="39"/>
  </w:num>
  <w:num w:numId="24" w16cid:durableId="1891959643">
    <w:abstractNumId w:val="53"/>
  </w:num>
  <w:num w:numId="25" w16cid:durableId="1836261722">
    <w:abstractNumId w:val="37"/>
  </w:num>
  <w:num w:numId="26" w16cid:durableId="976379712">
    <w:abstractNumId w:val="21"/>
  </w:num>
  <w:num w:numId="27" w16cid:durableId="1243173920">
    <w:abstractNumId w:val="12"/>
  </w:num>
  <w:num w:numId="28" w16cid:durableId="353003282">
    <w:abstractNumId w:val="27"/>
  </w:num>
  <w:num w:numId="29" w16cid:durableId="2010794335">
    <w:abstractNumId w:val="45"/>
  </w:num>
  <w:num w:numId="30" w16cid:durableId="1649632381">
    <w:abstractNumId w:val="22"/>
  </w:num>
  <w:num w:numId="31" w16cid:durableId="1114055800">
    <w:abstractNumId w:val="19"/>
    <w:lvlOverride w:ilvl="0">
      <w:startOverride w:val="1"/>
    </w:lvlOverride>
  </w:num>
  <w:num w:numId="32" w16cid:durableId="1331524218">
    <w:abstractNumId w:val="4"/>
  </w:num>
  <w:num w:numId="33" w16cid:durableId="1997611163">
    <w:abstractNumId w:val="54"/>
  </w:num>
  <w:num w:numId="34" w16cid:durableId="1457795816">
    <w:abstractNumId w:val="31"/>
  </w:num>
  <w:num w:numId="35" w16cid:durableId="2136440314">
    <w:abstractNumId w:val="33"/>
  </w:num>
  <w:num w:numId="36" w16cid:durableId="1916083735">
    <w:abstractNumId w:val="8"/>
  </w:num>
  <w:num w:numId="37" w16cid:durableId="2070375293">
    <w:abstractNumId w:val="19"/>
  </w:num>
  <w:num w:numId="38" w16cid:durableId="765803716">
    <w:abstractNumId w:val="18"/>
  </w:num>
  <w:num w:numId="39" w16cid:durableId="1912228906">
    <w:abstractNumId w:val="52"/>
  </w:num>
  <w:num w:numId="40" w16cid:durableId="1193835000">
    <w:abstractNumId w:val="36"/>
  </w:num>
  <w:num w:numId="41" w16cid:durableId="152599665">
    <w:abstractNumId w:val="38"/>
  </w:num>
  <w:num w:numId="42" w16cid:durableId="422146267">
    <w:abstractNumId w:val="41"/>
  </w:num>
  <w:num w:numId="43" w16cid:durableId="1840658787">
    <w:abstractNumId w:val="0"/>
  </w:num>
  <w:num w:numId="44" w16cid:durableId="1530140531">
    <w:abstractNumId w:val="13"/>
  </w:num>
  <w:num w:numId="45" w16cid:durableId="1332947756">
    <w:abstractNumId w:val="40"/>
  </w:num>
  <w:num w:numId="46" w16cid:durableId="2073116526">
    <w:abstractNumId w:val="5"/>
  </w:num>
  <w:num w:numId="47" w16cid:durableId="123356827">
    <w:abstractNumId w:val="25"/>
  </w:num>
  <w:num w:numId="48" w16cid:durableId="563762977">
    <w:abstractNumId w:val="26"/>
  </w:num>
  <w:num w:numId="49" w16cid:durableId="1768497717">
    <w:abstractNumId w:val="29"/>
  </w:num>
  <w:num w:numId="50" w16cid:durableId="752241447">
    <w:abstractNumId w:val="48"/>
  </w:num>
  <w:num w:numId="51" w16cid:durableId="516844614">
    <w:abstractNumId w:val="2"/>
  </w:num>
  <w:num w:numId="52" w16cid:durableId="2035643531">
    <w:abstractNumId w:val="3"/>
  </w:num>
  <w:num w:numId="53" w16cid:durableId="1399982183">
    <w:abstractNumId w:val="30"/>
  </w:num>
  <w:num w:numId="54" w16cid:durableId="1103191340">
    <w:abstractNumId w:val="43"/>
  </w:num>
  <w:num w:numId="55" w16cid:durableId="283274508">
    <w:abstractNumId w:val="24"/>
  </w:num>
  <w:num w:numId="56" w16cid:durableId="113444429">
    <w:abstractNumId w:val="3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activeWritingStyle w:appName="MSWord" w:lang="pl-PL" w:vendorID="12"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D78"/>
    <w:rsid w:val="00000307"/>
    <w:rsid w:val="000007A4"/>
    <w:rsid w:val="000025C9"/>
    <w:rsid w:val="00004190"/>
    <w:rsid w:val="000052CF"/>
    <w:rsid w:val="00006589"/>
    <w:rsid w:val="00007581"/>
    <w:rsid w:val="0001261D"/>
    <w:rsid w:val="000149F6"/>
    <w:rsid w:val="000151B0"/>
    <w:rsid w:val="0001788E"/>
    <w:rsid w:val="000209C1"/>
    <w:rsid w:val="0002149C"/>
    <w:rsid w:val="000234AE"/>
    <w:rsid w:val="00024358"/>
    <w:rsid w:val="00026148"/>
    <w:rsid w:val="000263EF"/>
    <w:rsid w:val="00026C28"/>
    <w:rsid w:val="00027A6F"/>
    <w:rsid w:val="00030333"/>
    <w:rsid w:val="00030432"/>
    <w:rsid w:val="000304DA"/>
    <w:rsid w:val="00030B78"/>
    <w:rsid w:val="00030D2A"/>
    <w:rsid w:val="00031E81"/>
    <w:rsid w:val="00034075"/>
    <w:rsid w:val="00035311"/>
    <w:rsid w:val="00036054"/>
    <w:rsid w:val="000364F5"/>
    <w:rsid w:val="0003704E"/>
    <w:rsid w:val="000370D0"/>
    <w:rsid w:val="000403DC"/>
    <w:rsid w:val="0004046F"/>
    <w:rsid w:val="000418F3"/>
    <w:rsid w:val="00043D39"/>
    <w:rsid w:val="00044536"/>
    <w:rsid w:val="00044AA1"/>
    <w:rsid w:val="0004556F"/>
    <w:rsid w:val="0004576E"/>
    <w:rsid w:val="00045BC4"/>
    <w:rsid w:val="00046E85"/>
    <w:rsid w:val="00050BD1"/>
    <w:rsid w:val="0005279A"/>
    <w:rsid w:val="000528A6"/>
    <w:rsid w:val="000528F1"/>
    <w:rsid w:val="000542ED"/>
    <w:rsid w:val="0005472E"/>
    <w:rsid w:val="0005507D"/>
    <w:rsid w:val="00055F3D"/>
    <w:rsid w:val="00056B49"/>
    <w:rsid w:val="00056D7F"/>
    <w:rsid w:val="0006087C"/>
    <w:rsid w:val="000608D9"/>
    <w:rsid w:val="000608DB"/>
    <w:rsid w:val="00060F0B"/>
    <w:rsid w:val="000613CD"/>
    <w:rsid w:val="00061D33"/>
    <w:rsid w:val="00061FC1"/>
    <w:rsid w:val="00067875"/>
    <w:rsid w:val="00067D13"/>
    <w:rsid w:val="000723E7"/>
    <w:rsid w:val="000745DA"/>
    <w:rsid w:val="000747F3"/>
    <w:rsid w:val="00075823"/>
    <w:rsid w:val="00075ED7"/>
    <w:rsid w:val="00075F21"/>
    <w:rsid w:val="00080106"/>
    <w:rsid w:val="0008157A"/>
    <w:rsid w:val="0008218C"/>
    <w:rsid w:val="00083331"/>
    <w:rsid w:val="000839CE"/>
    <w:rsid w:val="00086B85"/>
    <w:rsid w:val="000900A6"/>
    <w:rsid w:val="000901EA"/>
    <w:rsid w:val="000905F8"/>
    <w:rsid w:val="00092C8E"/>
    <w:rsid w:val="000930C8"/>
    <w:rsid w:val="00093375"/>
    <w:rsid w:val="00093CBC"/>
    <w:rsid w:val="000941E5"/>
    <w:rsid w:val="0009423F"/>
    <w:rsid w:val="00095471"/>
    <w:rsid w:val="000971B8"/>
    <w:rsid w:val="000A22C4"/>
    <w:rsid w:val="000A4FF9"/>
    <w:rsid w:val="000A5103"/>
    <w:rsid w:val="000A6FEE"/>
    <w:rsid w:val="000A7949"/>
    <w:rsid w:val="000B033E"/>
    <w:rsid w:val="000B037C"/>
    <w:rsid w:val="000B2BB9"/>
    <w:rsid w:val="000B357B"/>
    <w:rsid w:val="000B3632"/>
    <w:rsid w:val="000B3CDE"/>
    <w:rsid w:val="000B549C"/>
    <w:rsid w:val="000B5CEC"/>
    <w:rsid w:val="000B639C"/>
    <w:rsid w:val="000B6A05"/>
    <w:rsid w:val="000B6E08"/>
    <w:rsid w:val="000B7C63"/>
    <w:rsid w:val="000C0F45"/>
    <w:rsid w:val="000C2554"/>
    <w:rsid w:val="000C255F"/>
    <w:rsid w:val="000C344D"/>
    <w:rsid w:val="000C347F"/>
    <w:rsid w:val="000C3718"/>
    <w:rsid w:val="000C3947"/>
    <w:rsid w:val="000C400E"/>
    <w:rsid w:val="000C6AF6"/>
    <w:rsid w:val="000C6DCA"/>
    <w:rsid w:val="000D10BD"/>
    <w:rsid w:val="000D1379"/>
    <w:rsid w:val="000D1A71"/>
    <w:rsid w:val="000D22C8"/>
    <w:rsid w:val="000D27DA"/>
    <w:rsid w:val="000D355F"/>
    <w:rsid w:val="000D454F"/>
    <w:rsid w:val="000D4BA0"/>
    <w:rsid w:val="000D62F5"/>
    <w:rsid w:val="000E032D"/>
    <w:rsid w:val="000E034E"/>
    <w:rsid w:val="000E1CE5"/>
    <w:rsid w:val="000E2487"/>
    <w:rsid w:val="000E250B"/>
    <w:rsid w:val="000E283E"/>
    <w:rsid w:val="000E2AAC"/>
    <w:rsid w:val="000E3702"/>
    <w:rsid w:val="000E3B3E"/>
    <w:rsid w:val="000E6A4A"/>
    <w:rsid w:val="000E70CD"/>
    <w:rsid w:val="000F03E4"/>
    <w:rsid w:val="000F4F6F"/>
    <w:rsid w:val="000F5A2C"/>
    <w:rsid w:val="000F7915"/>
    <w:rsid w:val="000F7E33"/>
    <w:rsid w:val="000F7EDD"/>
    <w:rsid w:val="00100512"/>
    <w:rsid w:val="00101DDE"/>
    <w:rsid w:val="00102FD2"/>
    <w:rsid w:val="00105208"/>
    <w:rsid w:val="001056E1"/>
    <w:rsid w:val="0010571B"/>
    <w:rsid w:val="00110C75"/>
    <w:rsid w:val="001123A4"/>
    <w:rsid w:val="00112846"/>
    <w:rsid w:val="0011614A"/>
    <w:rsid w:val="00116752"/>
    <w:rsid w:val="00116964"/>
    <w:rsid w:val="00117884"/>
    <w:rsid w:val="001205A2"/>
    <w:rsid w:val="001210E8"/>
    <w:rsid w:val="0012164C"/>
    <w:rsid w:val="00122895"/>
    <w:rsid w:val="00124367"/>
    <w:rsid w:val="001245AD"/>
    <w:rsid w:val="00124E3B"/>
    <w:rsid w:val="00126288"/>
    <w:rsid w:val="001314A2"/>
    <w:rsid w:val="00132A5A"/>
    <w:rsid w:val="00132FA5"/>
    <w:rsid w:val="00133D64"/>
    <w:rsid w:val="00133FAF"/>
    <w:rsid w:val="001343D3"/>
    <w:rsid w:val="00135956"/>
    <w:rsid w:val="00135F06"/>
    <w:rsid w:val="00140BF6"/>
    <w:rsid w:val="0014194B"/>
    <w:rsid w:val="0014311C"/>
    <w:rsid w:val="001462E8"/>
    <w:rsid w:val="001463FE"/>
    <w:rsid w:val="00146986"/>
    <w:rsid w:val="00146A5A"/>
    <w:rsid w:val="001500EC"/>
    <w:rsid w:val="00151618"/>
    <w:rsid w:val="00151B23"/>
    <w:rsid w:val="0015274D"/>
    <w:rsid w:val="00157051"/>
    <w:rsid w:val="00160D24"/>
    <w:rsid w:val="0016153C"/>
    <w:rsid w:val="0016206C"/>
    <w:rsid w:val="001626F9"/>
    <w:rsid w:val="00165ADC"/>
    <w:rsid w:val="001661CC"/>
    <w:rsid w:val="00166B51"/>
    <w:rsid w:val="00167139"/>
    <w:rsid w:val="001708FD"/>
    <w:rsid w:val="00170D64"/>
    <w:rsid w:val="001766C4"/>
    <w:rsid w:val="001771C3"/>
    <w:rsid w:val="001800C5"/>
    <w:rsid w:val="00180242"/>
    <w:rsid w:val="00180CDB"/>
    <w:rsid w:val="00181194"/>
    <w:rsid w:val="001852F5"/>
    <w:rsid w:val="00187117"/>
    <w:rsid w:val="00187DB2"/>
    <w:rsid w:val="001903B3"/>
    <w:rsid w:val="00191966"/>
    <w:rsid w:val="00191C6F"/>
    <w:rsid w:val="00191E8B"/>
    <w:rsid w:val="00194F14"/>
    <w:rsid w:val="00194F24"/>
    <w:rsid w:val="00195254"/>
    <w:rsid w:val="00196F5C"/>
    <w:rsid w:val="001A0379"/>
    <w:rsid w:val="001A32BA"/>
    <w:rsid w:val="001A4212"/>
    <w:rsid w:val="001A45D8"/>
    <w:rsid w:val="001A4C11"/>
    <w:rsid w:val="001A5B58"/>
    <w:rsid w:val="001A5B77"/>
    <w:rsid w:val="001A6340"/>
    <w:rsid w:val="001B0FB3"/>
    <w:rsid w:val="001B12EA"/>
    <w:rsid w:val="001B2DE8"/>
    <w:rsid w:val="001B2F93"/>
    <w:rsid w:val="001B382A"/>
    <w:rsid w:val="001B41BB"/>
    <w:rsid w:val="001B4668"/>
    <w:rsid w:val="001B46D1"/>
    <w:rsid w:val="001B51D5"/>
    <w:rsid w:val="001B5CA8"/>
    <w:rsid w:val="001B69B5"/>
    <w:rsid w:val="001C0290"/>
    <w:rsid w:val="001C04CC"/>
    <w:rsid w:val="001C3CC9"/>
    <w:rsid w:val="001C54C3"/>
    <w:rsid w:val="001D1A7D"/>
    <w:rsid w:val="001D1B2F"/>
    <w:rsid w:val="001D2C3C"/>
    <w:rsid w:val="001D2F38"/>
    <w:rsid w:val="001D3167"/>
    <w:rsid w:val="001D367E"/>
    <w:rsid w:val="001D39BF"/>
    <w:rsid w:val="001D6CA3"/>
    <w:rsid w:val="001D7A09"/>
    <w:rsid w:val="001D7ECD"/>
    <w:rsid w:val="001E0492"/>
    <w:rsid w:val="001E0EAF"/>
    <w:rsid w:val="001E11DE"/>
    <w:rsid w:val="001E1F71"/>
    <w:rsid w:val="001E3D7B"/>
    <w:rsid w:val="001E4671"/>
    <w:rsid w:val="001E499C"/>
    <w:rsid w:val="001E5A0B"/>
    <w:rsid w:val="001E6C2A"/>
    <w:rsid w:val="001E7F4E"/>
    <w:rsid w:val="001F04A6"/>
    <w:rsid w:val="001F1829"/>
    <w:rsid w:val="001F3E6C"/>
    <w:rsid w:val="001F4525"/>
    <w:rsid w:val="001F5C94"/>
    <w:rsid w:val="001F73C1"/>
    <w:rsid w:val="001F7BC3"/>
    <w:rsid w:val="0020053B"/>
    <w:rsid w:val="002008F9"/>
    <w:rsid w:val="00200918"/>
    <w:rsid w:val="00203B5E"/>
    <w:rsid w:val="00205178"/>
    <w:rsid w:val="00205CD0"/>
    <w:rsid w:val="0020623A"/>
    <w:rsid w:val="0020678A"/>
    <w:rsid w:val="00207257"/>
    <w:rsid w:val="0020753C"/>
    <w:rsid w:val="00207EC8"/>
    <w:rsid w:val="002110B5"/>
    <w:rsid w:val="00211299"/>
    <w:rsid w:val="002118E4"/>
    <w:rsid w:val="002127BA"/>
    <w:rsid w:val="00212F38"/>
    <w:rsid w:val="00213674"/>
    <w:rsid w:val="002139E2"/>
    <w:rsid w:val="00213C28"/>
    <w:rsid w:val="00214310"/>
    <w:rsid w:val="00215527"/>
    <w:rsid w:val="0021661A"/>
    <w:rsid w:val="00221572"/>
    <w:rsid w:val="002215E5"/>
    <w:rsid w:val="00224F04"/>
    <w:rsid w:val="00225CF5"/>
    <w:rsid w:val="00230253"/>
    <w:rsid w:val="00230777"/>
    <w:rsid w:val="0023209C"/>
    <w:rsid w:val="002321B3"/>
    <w:rsid w:val="002330D1"/>
    <w:rsid w:val="002331B3"/>
    <w:rsid w:val="002336FF"/>
    <w:rsid w:val="00234A54"/>
    <w:rsid w:val="002351A5"/>
    <w:rsid w:val="0023722D"/>
    <w:rsid w:val="00237455"/>
    <w:rsid w:val="002400F8"/>
    <w:rsid w:val="002420D3"/>
    <w:rsid w:val="00242354"/>
    <w:rsid w:val="0024241B"/>
    <w:rsid w:val="00243BAD"/>
    <w:rsid w:val="00244BF5"/>
    <w:rsid w:val="0024543A"/>
    <w:rsid w:val="0024622C"/>
    <w:rsid w:val="00246D29"/>
    <w:rsid w:val="00251F98"/>
    <w:rsid w:val="00253279"/>
    <w:rsid w:val="0025368D"/>
    <w:rsid w:val="00254AFC"/>
    <w:rsid w:val="00254DF5"/>
    <w:rsid w:val="00254EAE"/>
    <w:rsid w:val="00256C23"/>
    <w:rsid w:val="00257E77"/>
    <w:rsid w:val="00260919"/>
    <w:rsid w:val="0026141C"/>
    <w:rsid w:val="00263011"/>
    <w:rsid w:val="00264768"/>
    <w:rsid w:val="00267DE1"/>
    <w:rsid w:val="00267F5C"/>
    <w:rsid w:val="00270A31"/>
    <w:rsid w:val="002710E1"/>
    <w:rsid w:val="00274C4F"/>
    <w:rsid w:val="00275B35"/>
    <w:rsid w:val="00276CDC"/>
    <w:rsid w:val="00277984"/>
    <w:rsid w:val="002801EA"/>
    <w:rsid w:val="0028025F"/>
    <w:rsid w:val="00281E88"/>
    <w:rsid w:val="00282173"/>
    <w:rsid w:val="00283B56"/>
    <w:rsid w:val="00285F73"/>
    <w:rsid w:val="00286986"/>
    <w:rsid w:val="00287316"/>
    <w:rsid w:val="0029000F"/>
    <w:rsid w:val="002928AD"/>
    <w:rsid w:val="00292B2B"/>
    <w:rsid w:val="00294A65"/>
    <w:rsid w:val="002969FE"/>
    <w:rsid w:val="00297AF3"/>
    <w:rsid w:val="002A0261"/>
    <w:rsid w:val="002A14E3"/>
    <w:rsid w:val="002A1CD6"/>
    <w:rsid w:val="002A4AF1"/>
    <w:rsid w:val="002A681C"/>
    <w:rsid w:val="002B1460"/>
    <w:rsid w:val="002B1506"/>
    <w:rsid w:val="002B202A"/>
    <w:rsid w:val="002B2931"/>
    <w:rsid w:val="002B2E4D"/>
    <w:rsid w:val="002B44B9"/>
    <w:rsid w:val="002B55DC"/>
    <w:rsid w:val="002B6124"/>
    <w:rsid w:val="002B7068"/>
    <w:rsid w:val="002B756F"/>
    <w:rsid w:val="002C0EC6"/>
    <w:rsid w:val="002C0EC7"/>
    <w:rsid w:val="002C13E3"/>
    <w:rsid w:val="002C1850"/>
    <w:rsid w:val="002C2B58"/>
    <w:rsid w:val="002C427E"/>
    <w:rsid w:val="002C4589"/>
    <w:rsid w:val="002C5BE0"/>
    <w:rsid w:val="002C71BB"/>
    <w:rsid w:val="002C74AB"/>
    <w:rsid w:val="002D01DB"/>
    <w:rsid w:val="002D11B7"/>
    <w:rsid w:val="002D163C"/>
    <w:rsid w:val="002D254A"/>
    <w:rsid w:val="002D2DF6"/>
    <w:rsid w:val="002D3854"/>
    <w:rsid w:val="002D39E2"/>
    <w:rsid w:val="002D3DA9"/>
    <w:rsid w:val="002D3EA8"/>
    <w:rsid w:val="002D429E"/>
    <w:rsid w:val="002D570D"/>
    <w:rsid w:val="002D5903"/>
    <w:rsid w:val="002D5D8F"/>
    <w:rsid w:val="002D5F38"/>
    <w:rsid w:val="002D6114"/>
    <w:rsid w:val="002D6312"/>
    <w:rsid w:val="002D6A7E"/>
    <w:rsid w:val="002D757C"/>
    <w:rsid w:val="002E2492"/>
    <w:rsid w:val="002E292B"/>
    <w:rsid w:val="002E4246"/>
    <w:rsid w:val="002E42B9"/>
    <w:rsid w:val="002E62BF"/>
    <w:rsid w:val="002E6EB1"/>
    <w:rsid w:val="002E6FFF"/>
    <w:rsid w:val="002F08FC"/>
    <w:rsid w:val="002F4200"/>
    <w:rsid w:val="002F5F47"/>
    <w:rsid w:val="002F7FBE"/>
    <w:rsid w:val="00300557"/>
    <w:rsid w:val="00301AF3"/>
    <w:rsid w:val="00304430"/>
    <w:rsid w:val="00304F0C"/>
    <w:rsid w:val="00305773"/>
    <w:rsid w:val="00306115"/>
    <w:rsid w:val="00306438"/>
    <w:rsid w:val="0030666B"/>
    <w:rsid w:val="00310D47"/>
    <w:rsid w:val="00311185"/>
    <w:rsid w:val="003173FC"/>
    <w:rsid w:val="003177E4"/>
    <w:rsid w:val="00317923"/>
    <w:rsid w:val="00317EBD"/>
    <w:rsid w:val="0032012F"/>
    <w:rsid w:val="00320828"/>
    <w:rsid w:val="00320888"/>
    <w:rsid w:val="00320ABF"/>
    <w:rsid w:val="00320C2C"/>
    <w:rsid w:val="00321201"/>
    <w:rsid w:val="0032130A"/>
    <w:rsid w:val="0032236D"/>
    <w:rsid w:val="00322AE9"/>
    <w:rsid w:val="00323236"/>
    <w:rsid w:val="00324475"/>
    <w:rsid w:val="00324A6F"/>
    <w:rsid w:val="00325D52"/>
    <w:rsid w:val="003266A0"/>
    <w:rsid w:val="00327664"/>
    <w:rsid w:val="00327BF6"/>
    <w:rsid w:val="00332502"/>
    <w:rsid w:val="0033281A"/>
    <w:rsid w:val="003350E3"/>
    <w:rsid w:val="00335D2B"/>
    <w:rsid w:val="00337B0D"/>
    <w:rsid w:val="00341FE0"/>
    <w:rsid w:val="003421DD"/>
    <w:rsid w:val="00342B5F"/>
    <w:rsid w:val="00342E49"/>
    <w:rsid w:val="003441CA"/>
    <w:rsid w:val="00346B0F"/>
    <w:rsid w:val="00350CE0"/>
    <w:rsid w:val="00350F8B"/>
    <w:rsid w:val="00351742"/>
    <w:rsid w:val="00351D1A"/>
    <w:rsid w:val="003521CC"/>
    <w:rsid w:val="0035318B"/>
    <w:rsid w:val="003533FD"/>
    <w:rsid w:val="0035352D"/>
    <w:rsid w:val="00353777"/>
    <w:rsid w:val="00355467"/>
    <w:rsid w:val="0035558D"/>
    <w:rsid w:val="00356788"/>
    <w:rsid w:val="00356C0F"/>
    <w:rsid w:val="0035716D"/>
    <w:rsid w:val="00357457"/>
    <w:rsid w:val="00360D80"/>
    <w:rsid w:val="00364825"/>
    <w:rsid w:val="00366D1F"/>
    <w:rsid w:val="00367376"/>
    <w:rsid w:val="003706DD"/>
    <w:rsid w:val="00370F08"/>
    <w:rsid w:val="00374D59"/>
    <w:rsid w:val="003769B5"/>
    <w:rsid w:val="00377D21"/>
    <w:rsid w:val="003800E1"/>
    <w:rsid w:val="0038100D"/>
    <w:rsid w:val="003810BA"/>
    <w:rsid w:val="00381935"/>
    <w:rsid w:val="00381CCE"/>
    <w:rsid w:val="00382240"/>
    <w:rsid w:val="00384EF7"/>
    <w:rsid w:val="00387E91"/>
    <w:rsid w:val="003914CD"/>
    <w:rsid w:val="00392A2A"/>
    <w:rsid w:val="003940B4"/>
    <w:rsid w:val="003951E2"/>
    <w:rsid w:val="00395E51"/>
    <w:rsid w:val="00396AD9"/>
    <w:rsid w:val="00396E23"/>
    <w:rsid w:val="003A23E4"/>
    <w:rsid w:val="003A2611"/>
    <w:rsid w:val="003A5D94"/>
    <w:rsid w:val="003A757C"/>
    <w:rsid w:val="003A7727"/>
    <w:rsid w:val="003A7730"/>
    <w:rsid w:val="003B0C52"/>
    <w:rsid w:val="003B0D99"/>
    <w:rsid w:val="003B19E2"/>
    <w:rsid w:val="003B1E3C"/>
    <w:rsid w:val="003B3042"/>
    <w:rsid w:val="003B3227"/>
    <w:rsid w:val="003B4168"/>
    <w:rsid w:val="003B5093"/>
    <w:rsid w:val="003B5E8A"/>
    <w:rsid w:val="003B63DA"/>
    <w:rsid w:val="003B6F48"/>
    <w:rsid w:val="003B7216"/>
    <w:rsid w:val="003B73E3"/>
    <w:rsid w:val="003B7D7C"/>
    <w:rsid w:val="003C07B7"/>
    <w:rsid w:val="003C11E9"/>
    <w:rsid w:val="003C3A65"/>
    <w:rsid w:val="003C4829"/>
    <w:rsid w:val="003C50EE"/>
    <w:rsid w:val="003C611D"/>
    <w:rsid w:val="003C6202"/>
    <w:rsid w:val="003C6374"/>
    <w:rsid w:val="003C6536"/>
    <w:rsid w:val="003D0D93"/>
    <w:rsid w:val="003D1004"/>
    <w:rsid w:val="003D199E"/>
    <w:rsid w:val="003D33BB"/>
    <w:rsid w:val="003D3C12"/>
    <w:rsid w:val="003D4640"/>
    <w:rsid w:val="003D6BA4"/>
    <w:rsid w:val="003D6FE8"/>
    <w:rsid w:val="003D7518"/>
    <w:rsid w:val="003D7EA9"/>
    <w:rsid w:val="003E6831"/>
    <w:rsid w:val="003E7BFF"/>
    <w:rsid w:val="003E7CCA"/>
    <w:rsid w:val="003F102C"/>
    <w:rsid w:val="003F1285"/>
    <w:rsid w:val="003F2316"/>
    <w:rsid w:val="003F2CC2"/>
    <w:rsid w:val="003F3719"/>
    <w:rsid w:val="003F39F3"/>
    <w:rsid w:val="003F48BD"/>
    <w:rsid w:val="003F7D81"/>
    <w:rsid w:val="00400018"/>
    <w:rsid w:val="00400DC5"/>
    <w:rsid w:val="004012C1"/>
    <w:rsid w:val="00402B6C"/>
    <w:rsid w:val="004039C1"/>
    <w:rsid w:val="00403DDD"/>
    <w:rsid w:val="0040582A"/>
    <w:rsid w:val="00406495"/>
    <w:rsid w:val="00412076"/>
    <w:rsid w:val="004128BC"/>
    <w:rsid w:val="00412B22"/>
    <w:rsid w:val="004133DD"/>
    <w:rsid w:val="00415718"/>
    <w:rsid w:val="00416C97"/>
    <w:rsid w:val="004171C0"/>
    <w:rsid w:val="00417996"/>
    <w:rsid w:val="004207F3"/>
    <w:rsid w:val="00420A53"/>
    <w:rsid w:val="00420CE8"/>
    <w:rsid w:val="00420DA2"/>
    <w:rsid w:val="00422EFA"/>
    <w:rsid w:val="0042322C"/>
    <w:rsid w:val="004235B2"/>
    <w:rsid w:val="00423BA7"/>
    <w:rsid w:val="00423D55"/>
    <w:rsid w:val="004271E6"/>
    <w:rsid w:val="00427AE5"/>
    <w:rsid w:val="00427CA6"/>
    <w:rsid w:val="00430415"/>
    <w:rsid w:val="00430D31"/>
    <w:rsid w:val="004317DC"/>
    <w:rsid w:val="00433336"/>
    <w:rsid w:val="00433A4C"/>
    <w:rsid w:val="00434D5E"/>
    <w:rsid w:val="00435EAD"/>
    <w:rsid w:val="00437010"/>
    <w:rsid w:val="0043771F"/>
    <w:rsid w:val="00437BF0"/>
    <w:rsid w:val="00437FA1"/>
    <w:rsid w:val="00440879"/>
    <w:rsid w:val="00440B8A"/>
    <w:rsid w:val="00440C69"/>
    <w:rsid w:val="004422AD"/>
    <w:rsid w:val="004427C9"/>
    <w:rsid w:val="00442C58"/>
    <w:rsid w:val="00444F66"/>
    <w:rsid w:val="004455C1"/>
    <w:rsid w:val="00446008"/>
    <w:rsid w:val="004476C7"/>
    <w:rsid w:val="0045013F"/>
    <w:rsid w:val="00451B30"/>
    <w:rsid w:val="00455C21"/>
    <w:rsid w:val="00456074"/>
    <w:rsid w:val="004563D7"/>
    <w:rsid w:val="0046011D"/>
    <w:rsid w:val="004611A4"/>
    <w:rsid w:val="00462465"/>
    <w:rsid w:val="00464427"/>
    <w:rsid w:val="004659A2"/>
    <w:rsid w:val="00465C46"/>
    <w:rsid w:val="0046623E"/>
    <w:rsid w:val="00466B30"/>
    <w:rsid w:val="00467C3B"/>
    <w:rsid w:val="00467C6A"/>
    <w:rsid w:val="00470618"/>
    <w:rsid w:val="00472436"/>
    <w:rsid w:val="00472671"/>
    <w:rsid w:val="004756D4"/>
    <w:rsid w:val="00476342"/>
    <w:rsid w:val="00476664"/>
    <w:rsid w:val="00476B00"/>
    <w:rsid w:val="00476FEE"/>
    <w:rsid w:val="0047746C"/>
    <w:rsid w:val="00477DC3"/>
    <w:rsid w:val="00477F14"/>
    <w:rsid w:val="00480771"/>
    <w:rsid w:val="00483D15"/>
    <w:rsid w:val="004841AB"/>
    <w:rsid w:val="00485553"/>
    <w:rsid w:val="004865A3"/>
    <w:rsid w:val="00486A25"/>
    <w:rsid w:val="00486F26"/>
    <w:rsid w:val="0048733A"/>
    <w:rsid w:val="00490A03"/>
    <w:rsid w:val="00490BDF"/>
    <w:rsid w:val="00491B9F"/>
    <w:rsid w:val="00492571"/>
    <w:rsid w:val="00492A4D"/>
    <w:rsid w:val="004938E2"/>
    <w:rsid w:val="00493B15"/>
    <w:rsid w:val="00495BB2"/>
    <w:rsid w:val="0049601E"/>
    <w:rsid w:val="00496330"/>
    <w:rsid w:val="00497BCE"/>
    <w:rsid w:val="004A17A9"/>
    <w:rsid w:val="004A1956"/>
    <w:rsid w:val="004A278E"/>
    <w:rsid w:val="004A2A82"/>
    <w:rsid w:val="004A4140"/>
    <w:rsid w:val="004A6175"/>
    <w:rsid w:val="004A625B"/>
    <w:rsid w:val="004A65CB"/>
    <w:rsid w:val="004A680A"/>
    <w:rsid w:val="004A77B5"/>
    <w:rsid w:val="004B00DD"/>
    <w:rsid w:val="004B021A"/>
    <w:rsid w:val="004B1843"/>
    <w:rsid w:val="004B2185"/>
    <w:rsid w:val="004B4076"/>
    <w:rsid w:val="004B6D27"/>
    <w:rsid w:val="004B6E52"/>
    <w:rsid w:val="004B72ED"/>
    <w:rsid w:val="004B7765"/>
    <w:rsid w:val="004C0BDE"/>
    <w:rsid w:val="004C0E8B"/>
    <w:rsid w:val="004C1911"/>
    <w:rsid w:val="004C1DCF"/>
    <w:rsid w:val="004C295C"/>
    <w:rsid w:val="004C39B7"/>
    <w:rsid w:val="004C3C58"/>
    <w:rsid w:val="004C4CAB"/>
    <w:rsid w:val="004C591C"/>
    <w:rsid w:val="004C666B"/>
    <w:rsid w:val="004C6BA3"/>
    <w:rsid w:val="004C70F5"/>
    <w:rsid w:val="004C72E4"/>
    <w:rsid w:val="004D0257"/>
    <w:rsid w:val="004D0362"/>
    <w:rsid w:val="004D072C"/>
    <w:rsid w:val="004D0EA3"/>
    <w:rsid w:val="004D1764"/>
    <w:rsid w:val="004D4AFE"/>
    <w:rsid w:val="004D4F35"/>
    <w:rsid w:val="004D7A9C"/>
    <w:rsid w:val="004E1D95"/>
    <w:rsid w:val="004E1DF4"/>
    <w:rsid w:val="004E2320"/>
    <w:rsid w:val="004E2353"/>
    <w:rsid w:val="004E3F52"/>
    <w:rsid w:val="004E3F85"/>
    <w:rsid w:val="004E7A5C"/>
    <w:rsid w:val="004F083D"/>
    <w:rsid w:val="004F0E95"/>
    <w:rsid w:val="004F6076"/>
    <w:rsid w:val="004F64CD"/>
    <w:rsid w:val="004F7D62"/>
    <w:rsid w:val="0050196B"/>
    <w:rsid w:val="005057FF"/>
    <w:rsid w:val="00506423"/>
    <w:rsid w:val="00507D18"/>
    <w:rsid w:val="00514514"/>
    <w:rsid w:val="00514ECA"/>
    <w:rsid w:val="00515AFF"/>
    <w:rsid w:val="005237EA"/>
    <w:rsid w:val="0052535B"/>
    <w:rsid w:val="00526248"/>
    <w:rsid w:val="0052763A"/>
    <w:rsid w:val="005309EC"/>
    <w:rsid w:val="0053108E"/>
    <w:rsid w:val="00531223"/>
    <w:rsid w:val="00531585"/>
    <w:rsid w:val="005373E4"/>
    <w:rsid w:val="00543F61"/>
    <w:rsid w:val="0054668B"/>
    <w:rsid w:val="005469D3"/>
    <w:rsid w:val="00547602"/>
    <w:rsid w:val="005478B0"/>
    <w:rsid w:val="00547B90"/>
    <w:rsid w:val="005514E2"/>
    <w:rsid w:val="0055371A"/>
    <w:rsid w:val="00553761"/>
    <w:rsid w:val="0055467A"/>
    <w:rsid w:val="00554D21"/>
    <w:rsid w:val="00555B14"/>
    <w:rsid w:val="005564D6"/>
    <w:rsid w:val="00557C48"/>
    <w:rsid w:val="00557C87"/>
    <w:rsid w:val="00557CF9"/>
    <w:rsid w:val="00560306"/>
    <w:rsid w:val="00560505"/>
    <w:rsid w:val="00560591"/>
    <w:rsid w:val="005607F2"/>
    <w:rsid w:val="00560A46"/>
    <w:rsid w:val="00561865"/>
    <w:rsid w:val="005641E3"/>
    <w:rsid w:val="005653F9"/>
    <w:rsid w:val="00566201"/>
    <w:rsid w:val="00566AAC"/>
    <w:rsid w:val="005670B2"/>
    <w:rsid w:val="00567AE3"/>
    <w:rsid w:val="0057059D"/>
    <w:rsid w:val="0057263B"/>
    <w:rsid w:val="00573952"/>
    <w:rsid w:val="00573FDE"/>
    <w:rsid w:val="0057739F"/>
    <w:rsid w:val="005778C1"/>
    <w:rsid w:val="00577C63"/>
    <w:rsid w:val="00577F44"/>
    <w:rsid w:val="005801BE"/>
    <w:rsid w:val="0058027B"/>
    <w:rsid w:val="00583769"/>
    <w:rsid w:val="00583AB5"/>
    <w:rsid w:val="00583E2C"/>
    <w:rsid w:val="00584177"/>
    <w:rsid w:val="00584FED"/>
    <w:rsid w:val="005860BF"/>
    <w:rsid w:val="00587472"/>
    <w:rsid w:val="00590257"/>
    <w:rsid w:val="005904E0"/>
    <w:rsid w:val="00591D41"/>
    <w:rsid w:val="00591E65"/>
    <w:rsid w:val="0059517F"/>
    <w:rsid w:val="005959EF"/>
    <w:rsid w:val="00595EB1"/>
    <w:rsid w:val="005965F9"/>
    <w:rsid w:val="00596F36"/>
    <w:rsid w:val="005A1F1A"/>
    <w:rsid w:val="005A3EE6"/>
    <w:rsid w:val="005A44A2"/>
    <w:rsid w:val="005A4656"/>
    <w:rsid w:val="005A4DAC"/>
    <w:rsid w:val="005A5DBE"/>
    <w:rsid w:val="005A6D00"/>
    <w:rsid w:val="005A796B"/>
    <w:rsid w:val="005B1927"/>
    <w:rsid w:val="005B34E2"/>
    <w:rsid w:val="005B43EC"/>
    <w:rsid w:val="005B4B04"/>
    <w:rsid w:val="005B623B"/>
    <w:rsid w:val="005B7C45"/>
    <w:rsid w:val="005C0223"/>
    <w:rsid w:val="005C43BB"/>
    <w:rsid w:val="005C518A"/>
    <w:rsid w:val="005C783A"/>
    <w:rsid w:val="005D46A8"/>
    <w:rsid w:val="005D46C0"/>
    <w:rsid w:val="005D6D30"/>
    <w:rsid w:val="005D79DA"/>
    <w:rsid w:val="005E1F18"/>
    <w:rsid w:val="005E3E6B"/>
    <w:rsid w:val="005E4452"/>
    <w:rsid w:val="005E6894"/>
    <w:rsid w:val="005E6F1B"/>
    <w:rsid w:val="005E7644"/>
    <w:rsid w:val="005F147E"/>
    <w:rsid w:val="005F1BBE"/>
    <w:rsid w:val="005F24C0"/>
    <w:rsid w:val="005F3FC5"/>
    <w:rsid w:val="005F5A46"/>
    <w:rsid w:val="005F5C37"/>
    <w:rsid w:val="005F6DAF"/>
    <w:rsid w:val="00601DDC"/>
    <w:rsid w:val="006021AE"/>
    <w:rsid w:val="00604299"/>
    <w:rsid w:val="00610566"/>
    <w:rsid w:val="00610F34"/>
    <w:rsid w:val="006126D0"/>
    <w:rsid w:val="006155C8"/>
    <w:rsid w:val="00615A8B"/>
    <w:rsid w:val="0061649E"/>
    <w:rsid w:val="00616825"/>
    <w:rsid w:val="00620A59"/>
    <w:rsid w:val="00620E00"/>
    <w:rsid w:val="00621FC8"/>
    <w:rsid w:val="0063026D"/>
    <w:rsid w:val="00630A7B"/>
    <w:rsid w:val="00631034"/>
    <w:rsid w:val="00631ECA"/>
    <w:rsid w:val="0063245D"/>
    <w:rsid w:val="00634CD4"/>
    <w:rsid w:val="006357BE"/>
    <w:rsid w:val="00640048"/>
    <w:rsid w:val="00640267"/>
    <w:rsid w:val="006403E6"/>
    <w:rsid w:val="006425A6"/>
    <w:rsid w:val="0064298E"/>
    <w:rsid w:val="0064392A"/>
    <w:rsid w:val="00644A23"/>
    <w:rsid w:val="006452AC"/>
    <w:rsid w:val="006508BD"/>
    <w:rsid w:val="00652C0F"/>
    <w:rsid w:val="00653C6F"/>
    <w:rsid w:val="006569D2"/>
    <w:rsid w:val="00657687"/>
    <w:rsid w:val="0066157E"/>
    <w:rsid w:val="00664516"/>
    <w:rsid w:val="0066524B"/>
    <w:rsid w:val="0066555F"/>
    <w:rsid w:val="00665E33"/>
    <w:rsid w:val="0066605D"/>
    <w:rsid w:val="006660BD"/>
    <w:rsid w:val="0066771B"/>
    <w:rsid w:val="00667F42"/>
    <w:rsid w:val="00670270"/>
    <w:rsid w:val="0067210C"/>
    <w:rsid w:val="0067289B"/>
    <w:rsid w:val="00674025"/>
    <w:rsid w:val="00674556"/>
    <w:rsid w:val="0067490F"/>
    <w:rsid w:val="00675DCB"/>
    <w:rsid w:val="006779FE"/>
    <w:rsid w:val="006819B4"/>
    <w:rsid w:val="00682D12"/>
    <w:rsid w:val="00682D98"/>
    <w:rsid w:val="006840BB"/>
    <w:rsid w:val="006840D1"/>
    <w:rsid w:val="006844D4"/>
    <w:rsid w:val="00684C5F"/>
    <w:rsid w:val="006855B2"/>
    <w:rsid w:val="00685F12"/>
    <w:rsid w:val="006865DE"/>
    <w:rsid w:val="00693125"/>
    <w:rsid w:val="0069374B"/>
    <w:rsid w:val="006951B1"/>
    <w:rsid w:val="006968D1"/>
    <w:rsid w:val="006969B4"/>
    <w:rsid w:val="006A3F22"/>
    <w:rsid w:val="006A4A60"/>
    <w:rsid w:val="006A58D6"/>
    <w:rsid w:val="006A669D"/>
    <w:rsid w:val="006A7C6C"/>
    <w:rsid w:val="006B011A"/>
    <w:rsid w:val="006B0180"/>
    <w:rsid w:val="006B05AF"/>
    <w:rsid w:val="006B22DB"/>
    <w:rsid w:val="006B3878"/>
    <w:rsid w:val="006B418B"/>
    <w:rsid w:val="006B6539"/>
    <w:rsid w:val="006B719C"/>
    <w:rsid w:val="006C0D00"/>
    <w:rsid w:val="006C4D38"/>
    <w:rsid w:val="006C6C30"/>
    <w:rsid w:val="006D1E4B"/>
    <w:rsid w:val="006D260C"/>
    <w:rsid w:val="006D2D4A"/>
    <w:rsid w:val="006D2EFB"/>
    <w:rsid w:val="006D50A6"/>
    <w:rsid w:val="006D5157"/>
    <w:rsid w:val="006D58E4"/>
    <w:rsid w:val="006D5B48"/>
    <w:rsid w:val="006D6F20"/>
    <w:rsid w:val="006D7EDD"/>
    <w:rsid w:val="006E02DB"/>
    <w:rsid w:val="006E1F5A"/>
    <w:rsid w:val="006E35B4"/>
    <w:rsid w:val="006E3752"/>
    <w:rsid w:val="006E414E"/>
    <w:rsid w:val="006E4D66"/>
    <w:rsid w:val="006E6BA4"/>
    <w:rsid w:val="006F00BB"/>
    <w:rsid w:val="006F1416"/>
    <w:rsid w:val="006F17B3"/>
    <w:rsid w:val="006F1C16"/>
    <w:rsid w:val="006F22F0"/>
    <w:rsid w:val="006F2419"/>
    <w:rsid w:val="006F3547"/>
    <w:rsid w:val="006F484C"/>
    <w:rsid w:val="006F6324"/>
    <w:rsid w:val="006F7DFC"/>
    <w:rsid w:val="0070031F"/>
    <w:rsid w:val="00702098"/>
    <w:rsid w:val="007035E9"/>
    <w:rsid w:val="00704443"/>
    <w:rsid w:val="00704F6A"/>
    <w:rsid w:val="00705A30"/>
    <w:rsid w:val="00707311"/>
    <w:rsid w:val="007111F8"/>
    <w:rsid w:val="00712165"/>
    <w:rsid w:val="00713730"/>
    <w:rsid w:val="00714CDD"/>
    <w:rsid w:val="00714D47"/>
    <w:rsid w:val="00720A96"/>
    <w:rsid w:val="0072124F"/>
    <w:rsid w:val="00721D3D"/>
    <w:rsid w:val="00723ACF"/>
    <w:rsid w:val="00725DE7"/>
    <w:rsid w:val="0073013B"/>
    <w:rsid w:val="00730834"/>
    <w:rsid w:val="0073145C"/>
    <w:rsid w:val="00733092"/>
    <w:rsid w:val="007331C7"/>
    <w:rsid w:val="00735449"/>
    <w:rsid w:val="00735D74"/>
    <w:rsid w:val="00737834"/>
    <w:rsid w:val="00740923"/>
    <w:rsid w:val="00742B21"/>
    <w:rsid w:val="00743B37"/>
    <w:rsid w:val="00744C45"/>
    <w:rsid w:val="0074661B"/>
    <w:rsid w:val="007466F2"/>
    <w:rsid w:val="00747ADD"/>
    <w:rsid w:val="0075025A"/>
    <w:rsid w:val="007542E7"/>
    <w:rsid w:val="00754534"/>
    <w:rsid w:val="00754FF1"/>
    <w:rsid w:val="007568FE"/>
    <w:rsid w:val="00756FF4"/>
    <w:rsid w:val="00757E58"/>
    <w:rsid w:val="0076233F"/>
    <w:rsid w:val="0076245D"/>
    <w:rsid w:val="007641F8"/>
    <w:rsid w:val="007646EF"/>
    <w:rsid w:val="007663CE"/>
    <w:rsid w:val="00766F3D"/>
    <w:rsid w:val="007675F2"/>
    <w:rsid w:val="00770534"/>
    <w:rsid w:val="00771B34"/>
    <w:rsid w:val="0077237C"/>
    <w:rsid w:val="00772E34"/>
    <w:rsid w:val="007733CE"/>
    <w:rsid w:val="0077488C"/>
    <w:rsid w:val="00775867"/>
    <w:rsid w:val="007764D3"/>
    <w:rsid w:val="00776BA0"/>
    <w:rsid w:val="00780416"/>
    <w:rsid w:val="00782A15"/>
    <w:rsid w:val="00785056"/>
    <w:rsid w:val="007853E6"/>
    <w:rsid w:val="00785C26"/>
    <w:rsid w:val="007870A8"/>
    <w:rsid w:val="007923F6"/>
    <w:rsid w:val="00793725"/>
    <w:rsid w:val="00793BAF"/>
    <w:rsid w:val="0079534B"/>
    <w:rsid w:val="00795D2C"/>
    <w:rsid w:val="00795F6E"/>
    <w:rsid w:val="00796B0E"/>
    <w:rsid w:val="007A0BB5"/>
    <w:rsid w:val="007A12A4"/>
    <w:rsid w:val="007A2EFA"/>
    <w:rsid w:val="007A56D2"/>
    <w:rsid w:val="007A5EA2"/>
    <w:rsid w:val="007A6571"/>
    <w:rsid w:val="007A682B"/>
    <w:rsid w:val="007A6DAB"/>
    <w:rsid w:val="007A7A61"/>
    <w:rsid w:val="007B1FEA"/>
    <w:rsid w:val="007B35FA"/>
    <w:rsid w:val="007B37B4"/>
    <w:rsid w:val="007B42F4"/>
    <w:rsid w:val="007B7223"/>
    <w:rsid w:val="007B74B1"/>
    <w:rsid w:val="007C23FB"/>
    <w:rsid w:val="007C37B8"/>
    <w:rsid w:val="007C3FCF"/>
    <w:rsid w:val="007C7379"/>
    <w:rsid w:val="007C76B1"/>
    <w:rsid w:val="007C7AE4"/>
    <w:rsid w:val="007D0531"/>
    <w:rsid w:val="007D12E8"/>
    <w:rsid w:val="007D2AD3"/>
    <w:rsid w:val="007D2F14"/>
    <w:rsid w:val="007D39D0"/>
    <w:rsid w:val="007D3CE6"/>
    <w:rsid w:val="007D3F66"/>
    <w:rsid w:val="007D4948"/>
    <w:rsid w:val="007D4B30"/>
    <w:rsid w:val="007D5E75"/>
    <w:rsid w:val="007E0286"/>
    <w:rsid w:val="007E2176"/>
    <w:rsid w:val="007E421F"/>
    <w:rsid w:val="007E4228"/>
    <w:rsid w:val="007E7243"/>
    <w:rsid w:val="007F00F0"/>
    <w:rsid w:val="007F08CA"/>
    <w:rsid w:val="007F1D7E"/>
    <w:rsid w:val="007F3C96"/>
    <w:rsid w:val="007F46CE"/>
    <w:rsid w:val="007F4E83"/>
    <w:rsid w:val="007F540E"/>
    <w:rsid w:val="007F554A"/>
    <w:rsid w:val="007F6178"/>
    <w:rsid w:val="007F7ADF"/>
    <w:rsid w:val="008014F7"/>
    <w:rsid w:val="008016E2"/>
    <w:rsid w:val="0080387A"/>
    <w:rsid w:val="00804EFD"/>
    <w:rsid w:val="008070A2"/>
    <w:rsid w:val="00807E29"/>
    <w:rsid w:val="00813710"/>
    <w:rsid w:val="008137F7"/>
    <w:rsid w:val="00813BDE"/>
    <w:rsid w:val="00813E31"/>
    <w:rsid w:val="008143FE"/>
    <w:rsid w:val="008178E3"/>
    <w:rsid w:val="00820A6B"/>
    <w:rsid w:val="0082140E"/>
    <w:rsid w:val="00821CCF"/>
    <w:rsid w:val="0082558B"/>
    <w:rsid w:val="00827324"/>
    <w:rsid w:val="00827E69"/>
    <w:rsid w:val="00830169"/>
    <w:rsid w:val="0083297B"/>
    <w:rsid w:val="00832FBF"/>
    <w:rsid w:val="00833C05"/>
    <w:rsid w:val="008341E8"/>
    <w:rsid w:val="00834C82"/>
    <w:rsid w:val="0083709F"/>
    <w:rsid w:val="008409D1"/>
    <w:rsid w:val="00840B95"/>
    <w:rsid w:val="00840FAA"/>
    <w:rsid w:val="00843BF6"/>
    <w:rsid w:val="00845412"/>
    <w:rsid w:val="00845E3D"/>
    <w:rsid w:val="00852599"/>
    <w:rsid w:val="00852709"/>
    <w:rsid w:val="00854238"/>
    <w:rsid w:val="0085573F"/>
    <w:rsid w:val="0085686B"/>
    <w:rsid w:val="00856E06"/>
    <w:rsid w:val="00857F73"/>
    <w:rsid w:val="00860B2E"/>
    <w:rsid w:val="0086127E"/>
    <w:rsid w:val="008629F5"/>
    <w:rsid w:val="00863005"/>
    <w:rsid w:val="00863FEB"/>
    <w:rsid w:val="00864BC7"/>
    <w:rsid w:val="00865686"/>
    <w:rsid w:val="0086731E"/>
    <w:rsid w:val="0086735D"/>
    <w:rsid w:val="00873B20"/>
    <w:rsid w:val="008747BA"/>
    <w:rsid w:val="00876431"/>
    <w:rsid w:val="008773AC"/>
    <w:rsid w:val="008778C6"/>
    <w:rsid w:val="00877B0F"/>
    <w:rsid w:val="00881878"/>
    <w:rsid w:val="00881BE2"/>
    <w:rsid w:val="008826FE"/>
    <w:rsid w:val="00882857"/>
    <w:rsid w:val="00884384"/>
    <w:rsid w:val="008848F7"/>
    <w:rsid w:val="00884966"/>
    <w:rsid w:val="00884F0C"/>
    <w:rsid w:val="00885680"/>
    <w:rsid w:val="00885807"/>
    <w:rsid w:val="008867DD"/>
    <w:rsid w:val="00891BB4"/>
    <w:rsid w:val="00892123"/>
    <w:rsid w:val="00892841"/>
    <w:rsid w:val="008928C6"/>
    <w:rsid w:val="00893AFA"/>
    <w:rsid w:val="00895C82"/>
    <w:rsid w:val="00896372"/>
    <w:rsid w:val="00896BD4"/>
    <w:rsid w:val="0089702B"/>
    <w:rsid w:val="00897245"/>
    <w:rsid w:val="008975E3"/>
    <w:rsid w:val="008A41D3"/>
    <w:rsid w:val="008A4F65"/>
    <w:rsid w:val="008A5273"/>
    <w:rsid w:val="008A53B6"/>
    <w:rsid w:val="008A5475"/>
    <w:rsid w:val="008A69DC"/>
    <w:rsid w:val="008A745C"/>
    <w:rsid w:val="008B0458"/>
    <w:rsid w:val="008B0850"/>
    <w:rsid w:val="008B276B"/>
    <w:rsid w:val="008B2ABF"/>
    <w:rsid w:val="008B2DDF"/>
    <w:rsid w:val="008B3B8D"/>
    <w:rsid w:val="008B50F0"/>
    <w:rsid w:val="008B5F8B"/>
    <w:rsid w:val="008B6214"/>
    <w:rsid w:val="008B7F46"/>
    <w:rsid w:val="008C1F1E"/>
    <w:rsid w:val="008C3304"/>
    <w:rsid w:val="008C42D8"/>
    <w:rsid w:val="008C4A9E"/>
    <w:rsid w:val="008C571E"/>
    <w:rsid w:val="008C63AC"/>
    <w:rsid w:val="008C6C08"/>
    <w:rsid w:val="008C6E25"/>
    <w:rsid w:val="008D05F3"/>
    <w:rsid w:val="008D08E6"/>
    <w:rsid w:val="008D0A33"/>
    <w:rsid w:val="008D10E2"/>
    <w:rsid w:val="008D134D"/>
    <w:rsid w:val="008D1833"/>
    <w:rsid w:val="008D1D33"/>
    <w:rsid w:val="008D2333"/>
    <w:rsid w:val="008D53AC"/>
    <w:rsid w:val="008E1235"/>
    <w:rsid w:val="008E1E85"/>
    <w:rsid w:val="008E213F"/>
    <w:rsid w:val="008E25E8"/>
    <w:rsid w:val="008E25F9"/>
    <w:rsid w:val="008E32FC"/>
    <w:rsid w:val="008E4D39"/>
    <w:rsid w:val="008E7D3A"/>
    <w:rsid w:val="008F0289"/>
    <w:rsid w:val="008F09DA"/>
    <w:rsid w:val="008F1625"/>
    <w:rsid w:val="008F200B"/>
    <w:rsid w:val="008F28FB"/>
    <w:rsid w:val="008F3303"/>
    <w:rsid w:val="008F41AB"/>
    <w:rsid w:val="008F466A"/>
    <w:rsid w:val="008F5340"/>
    <w:rsid w:val="008F5E36"/>
    <w:rsid w:val="008F6761"/>
    <w:rsid w:val="008F6BEB"/>
    <w:rsid w:val="008F6F14"/>
    <w:rsid w:val="00900571"/>
    <w:rsid w:val="00903069"/>
    <w:rsid w:val="00903B3E"/>
    <w:rsid w:val="009066D5"/>
    <w:rsid w:val="00907D22"/>
    <w:rsid w:val="00912168"/>
    <w:rsid w:val="009143CB"/>
    <w:rsid w:val="009158B7"/>
    <w:rsid w:val="00922B84"/>
    <w:rsid w:val="0092309B"/>
    <w:rsid w:val="00933133"/>
    <w:rsid w:val="00933956"/>
    <w:rsid w:val="00935110"/>
    <w:rsid w:val="00935704"/>
    <w:rsid w:val="00935910"/>
    <w:rsid w:val="00944427"/>
    <w:rsid w:val="009449F9"/>
    <w:rsid w:val="0094613A"/>
    <w:rsid w:val="009466B7"/>
    <w:rsid w:val="00950EF4"/>
    <w:rsid w:val="00952DF6"/>
    <w:rsid w:val="009531C0"/>
    <w:rsid w:val="00953523"/>
    <w:rsid w:val="0095434B"/>
    <w:rsid w:val="009560B3"/>
    <w:rsid w:val="00960203"/>
    <w:rsid w:val="00961DB2"/>
    <w:rsid w:val="00963AD0"/>
    <w:rsid w:val="00963F45"/>
    <w:rsid w:val="00964A45"/>
    <w:rsid w:val="0096515F"/>
    <w:rsid w:val="00965A9D"/>
    <w:rsid w:val="00967194"/>
    <w:rsid w:val="00970CDE"/>
    <w:rsid w:val="00970D54"/>
    <w:rsid w:val="0097151F"/>
    <w:rsid w:val="009722E3"/>
    <w:rsid w:val="0097294F"/>
    <w:rsid w:val="00976470"/>
    <w:rsid w:val="009843DD"/>
    <w:rsid w:val="00985962"/>
    <w:rsid w:val="0098757B"/>
    <w:rsid w:val="009877DE"/>
    <w:rsid w:val="00987D58"/>
    <w:rsid w:val="009909BC"/>
    <w:rsid w:val="00991712"/>
    <w:rsid w:val="00991D0D"/>
    <w:rsid w:val="00992801"/>
    <w:rsid w:val="0099332C"/>
    <w:rsid w:val="00993797"/>
    <w:rsid w:val="00993D7B"/>
    <w:rsid w:val="009941BF"/>
    <w:rsid w:val="00995277"/>
    <w:rsid w:val="00995992"/>
    <w:rsid w:val="00995EE8"/>
    <w:rsid w:val="00997032"/>
    <w:rsid w:val="009974B6"/>
    <w:rsid w:val="009975FF"/>
    <w:rsid w:val="00997A43"/>
    <w:rsid w:val="009A32B5"/>
    <w:rsid w:val="009A4E0B"/>
    <w:rsid w:val="009A5864"/>
    <w:rsid w:val="009B0016"/>
    <w:rsid w:val="009B09F9"/>
    <w:rsid w:val="009B0DF1"/>
    <w:rsid w:val="009B1999"/>
    <w:rsid w:val="009B4186"/>
    <w:rsid w:val="009B6D37"/>
    <w:rsid w:val="009C0BF8"/>
    <w:rsid w:val="009C0D98"/>
    <w:rsid w:val="009C7DF1"/>
    <w:rsid w:val="009D0ACA"/>
    <w:rsid w:val="009D16CA"/>
    <w:rsid w:val="009D1BE8"/>
    <w:rsid w:val="009D203E"/>
    <w:rsid w:val="009D3116"/>
    <w:rsid w:val="009D391A"/>
    <w:rsid w:val="009D52C2"/>
    <w:rsid w:val="009D5C6D"/>
    <w:rsid w:val="009D7216"/>
    <w:rsid w:val="009D76EB"/>
    <w:rsid w:val="009D76ED"/>
    <w:rsid w:val="009E2DEA"/>
    <w:rsid w:val="009E4AB8"/>
    <w:rsid w:val="009E5487"/>
    <w:rsid w:val="009E54FC"/>
    <w:rsid w:val="009E6D0D"/>
    <w:rsid w:val="009E7271"/>
    <w:rsid w:val="009E7F21"/>
    <w:rsid w:val="009F0F48"/>
    <w:rsid w:val="009F1152"/>
    <w:rsid w:val="009F16EA"/>
    <w:rsid w:val="009F2628"/>
    <w:rsid w:val="009F3ABD"/>
    <w:rsid w:val="009F4131"/>
    <w:rsid w:val="009F4864"/>
    <w:rsid w:val="009F660C"/>
    <w:rsid w:val="009F7E66"/>
    <w:rsid w:val="00A002B4"/>
    <w:rsid w:val="00A00465"/>
    <w:rsid w:val="00A004EF"/>
    <w:rsid w:val="00A02CD5"/>
    <w:rsid w:val="00A030B3"/>
    <w:rsid w:val="00A04C44"/>
    <w:rsid w:val="00A05826"/>
    <w:rsid w:val="00A06C74"/>
    <w:rsid w:val="00A06DB7"/>
    <w:rsid w:val="00A13C4C"/>
    <w:rsid w:val="00A14143"/>
    <w:rsid w:val="00A15DE7"/>
    <w:rsid w:val="00A17307"/>
    <w:rsid w:val="00A2015A"/>
    <w:rsid w:val="00A247EE"/>
    <w:rsid w:val="00A256FC"/>
    <w:rsid w:val="00A25AF9"/>
    <w:rsid w:val="00A26131"/>
    <w:rsid w:val="00A27003"/>
    <w:rsid w:val="00A276B9"/>
    <w:rsid w:val="00A3028F"/>
    <w:rsid w:val="00A307DE"/>
    <w:rsid w:val="00A31086"/>
    <w:rsid w:val="00A321D7"/>
    <w:rsid w:val="00A33057"/>
    <w:rsid w:val="00A33502"/>
    <w:rsid w:val="00A36524"/>
    <w:rsid w:val="00A372D8"/>
    <w:rsid w:val="00A378A0"/>
    <w:rsid w:val="00A37E89"/>
    <w:rsid w:val="00A40E3E"/>
    <w:rsid w:val="00A44576"/>
    <w:rsid w:val="00A44D92"/>
    <w:rsid w:val="00A46C78"/>
    <w:rsid w:val="00A47A87"/>
    <w:rsid w:val="00A5133A"/>
    <w:rsid w:val="00A527E4"/>
    <w:rsid w:val="00A52B97"/>
    <w:rsid w:val="00A53719"/>
    <w:rsid w:val="00A5510D"/>
    <w:rsid w:val="00A55802"/>
    <w:rsid w:val="00A57203"/>
    <w:rsid w:val="00A57D58"/>
    <w:rsid w:val="00A603D4"/>
    <w:rsid w:val="00A6057F"/>
    <w:rsid w:val="00A60715"/>
    <w:rsid w:val="00A60E57"/>
    <w:rsid w:val="00A61C00"/>
    <w:rsid w:val="00A62E8A"/>
    <w:rsid w:val="00A64416"/>
    <w:rsid w:val="00A655B0"/>
    <w:rsid w:val="00A65D94"/>
    <w:rsid w:val="00A67A28"/>
    <w:rsid w:val="00A753B4"/>
    <w:rsid w:val="00A76E89"/>
    <w:rsid w:val="00A77859"/>
    <w:rsid w:val="00A7795B"/>
    <w:rsid w:val="00A80349"/>
    <w:rsid w:val="00A8116C"/>
    <w:rsid w:val="00A81BB5"/>
    <w:rsid w:val="00A82F2B"/>
    <w:rsid w:val="00A8301A"/>
    <w:rsid w:val="00A83E7D"/>
    <w:rsid w:val="00A84198"/>
    <w:rsid w:val="00A84A6B"/>
    <w:rsid w:val="00A84EF4"/>
    <w:rsid w:val="00A85FF9"/>
    <w:rsid w:val="00A91151"/>
    <w:rsid w:val="00A91DDB"/>
    <w:rsid w:val="00A94675"/>
    <w:rsid w:val="00A94885"/>
    <w:rsid w:val="00A9552E"/>
    <w:rsid w:val="00A95C4A"/>
    <w:rsid w:val="00A965C2"/>
    <w:rsid w:val="00A97445"/>
    <w:rsid w:val="00A97C6F"/>
    <w:rsid w:val="00AA2249"/>
    <w:rsid w:val="00AA22B9"/>
    <w:rsid w:val="00AA264C"/>
    <w:rsid w:val="00AA2E94"/>
    <w:rsid w:val="00AA3A3F"/>
    <w:rsid w:val="00AA460E"/>
    <w:rsid w:val="00AA63D0"/>
    <w:rsid w:val="00AB0ED0"/>
    <w:rsid w:val="00AB477F"/>
    <w:rsid w:val="00AB4914"/>
    <w:rsid w:val="00AB7763"/>
    <w:rsid w:val="00AB7A79"/>
    <w:rsid w:val="00AC12D5"/>
    <w:rsid w:val="00AC2D32"/>
    <w:rsid w:val="00AC405B"/>
    <w:rsid w:val="00AC4C07"/>
    <w:rsid w:val="00AC4EFD"/>
    <w:rsid w:val="00AC7174"/>
    <w:rsid w:val="00AD20D4"/>
    <w:rsid w:val="00AD23A1"/>
    <w:rsid w:val="00AD2998"/>
    <w:rsid w:val="00AD3140"/>
    <w:rsid w:val="00AD445D"/>
    <w:rsid w:val="00AD4B95"/>
    <w:rsid w:val="00AD58E3"/>
    <w:rsid w:val="00AD7900"/>
    <w:rsid w:val="00AE087D"/>
    <w:rsid w:val="00AE2BD9"/>
    <w:rsid w:val="00AE5B80"/>
    <w:rsid w:val="00AE644E"/>
    <w:rsid w:val="00AF0CE0"/>
    <w:rsid w:val="00AF0E6F"/>
    <w:rsid w:val="00AF2F7D"/>
    <w:rsid w:val="00AF503B"/>
    <w:rsid w:val="00AF504E"/>
    <w:rsid w:val="00AF7964"/>
    <w:rsid w:val="00B001B6"/>
    <w:rsid w:val="00B00939"/>
    <w:rsid w:val="00B01077"/>
    <w:rsid w:val="00B02A4B"/>
    <w:rsid w:val="00B0394B"/>
    <w:rsid w:val="00B061FC"/>
    <w:rsid w:val="00B06200"/>
    <w:rsid w:val="00B11F52"/>
    <w:rsid w:val="00B12BF6"/>
    <w:rsid w:val="00B1303D"/>
    <w:rsid w:val="00B1340D"/>
    <w:rsid w:val="00B16842"/>
    <w:rsid w:val="00B1692A"/>
    <w:rsid w:val="00B170F4"/>
    <w:rsid w:val="00B20925"/>
    <w:rsid w:val="00B218FA"/>
    <w:rsid w:val="00B226BE"/>
    <w:rsid w:val="00B24647"/>
    <w:rsid w:val="00B25D6D"/>
    <w:rsid w:val="00B25F58"/>
    <w:rsid w:val="00B26D0C"/>
    <w:rsid w:val="00B2767F"/>
    <w:rsid w:val="00B316BA"/>
    <w:rsid w:val="00B322CF"/>
    <w:rsid w:val="00B32579"/>
    <w:rsid w:val="00B331BF"/>
    <w:rsid w:val="00B375D4"/>
    <w:rsid w:val="00B4139A"/>
    <w:rsid w:val="00B41F50"/>
    <w:rsid w:val="00B42974"/>
    <w:rsid w:val="00B44F98"/>
    <w:rsid w:val="00B45166"/>
    <w:rsid w:val="00B4561F"/>
    <w:rsid w:val="00B45A9F"/>
    <w:rsid w:val="00B468C4"/>
    <w:rsid w:val="00B46C96"/>
    <w:rsid w:val="00B47AB9"/>
    <w:rsid w:val="00B511DB"/>
    <w:rsid w:val="00B533D8"/>
    <w:rsid w:val="00B53C63"/>
    <w:rsid w:val="00B54DD3"/>
    <w:rsid w:val="00B557B1"/>
    <w:rsid w:val="00B6192F"/>
    <w:rsid w:val="00B634D0"/>
    <w:rsid w:val="00B6376E"/>
    <w:rsid w:val="00B63B58"/>
    <w:rsid w:val="00B65AF8"/>
    <w:rsid w:val="00B66CCF"/>
    <w:rsid w:val="00B67922"/>
    <w:rsid w:val="00B67CD9"/>
    <w:rsid w:val="00B7012E"/>
    <w:rsid w:val="00B723C8"/>
    <w:rsid w:val="00B733C4"/>
    <w:rsid w:val="00B74455"/>
    <w:rsid w:val="00B74A3C"/>
    <w:rsid w:val="00B75F02"/>
    <w:rsid w:val="00B77188"/>
    <w:rsid w:val="00B77A8E"/>
    <w:rsid w:val="00B77CB5"/>
    <w:rsid w:val="00B821DD"/>
    <w:rsid w:val="00B82522"/>
    <w:rsid w:val="00B830E0"/>
    <w:rsid w:val="00B83153"/>
    <w:rsid w:val="00B83322"/>
    <w:rsid w:val="00B84549"/>
    <w:rsid w:val="00B87E13"/>
    <w:rsid w:val="00B87ED2"/>
    <w:rsid w:val="00B90ED7"/>
    <w:rsid w:val="00B912CA"/>
    <w:rsid w:val="00B91578"/>
    <w:rsid w:val="00B9181A"/>
    <w:rsid w:val="00B91A2B"/>
    <w:rsid w:val="00B92139"/>
    <w:rsid w:val="00B924ED"/>
    <w:rsid w:val="00B93658"/>
    <w:rsid w:val="00B939B0"/>
    <w:rsid w:val="00B93E86"/>
    <w:rsid w:val="00B94BDD"/>
    <w:rsid w:val="00B96817"/>
    <w:rsid w:val="00B975DF"/>
    <w:rsid w:val="00B97FB5"/>
    <w:rsid w:val="00BA117B"/>
    <w:rsid w:val="00BA2310"/>
    <w:rsid w:val="00BA3262"/>
    <w:rsid w:val="00BA5035"/>
    <w:rsid w:val="00BA51A9"/>
    <w:rsid w:val="00BA6437"/>
    <w:rsid w:val="00BA6E11"/>
    <w:rsid w:val="00BA6E3D"/>
    <w:rsid w:val="00BA7519"/>
    <w:rsid w:val="00BB2115"/>
    <w:rsid w:val="00BB2595"/>
    <w:rsid w:val="00BB2F03"/>
    <w:rsid w:val="00BB2FB1"/>
    <w:rsid w:val="00BB3313"/>
    <w:rsid w:val="00BB4337"/>
    <w:rsid w:val="00BB698B"/>
    <w:rsid w:val="00BC07BD"/>
    <w:rsid w:val="00BC0EE3"/>
    <w:rsid w:val="00BC1424"/>
    <w:rsid w:val="00BC1BA5"/>
    <w:rsid w:val="00BC2E75"/>
    <w:rsid w:val="00BC3984"/>
    <w:rsid w:val="00BC4B22"/>
    <w:rsid w:val="00BC66C8"/>
    <w:rsid w:val="00BC76AB"/>
    <w:rsid w:val="00BD14AD"/>
    <w:rsid w:val="00BD16F8"/>
    <w:rsid w:val="00BD207D"/>
    <w:rsid w:val="00BD6BAF"/>
    <w:rsid w:val="00BD6D78"/>
    <w:rsid w:val="00BE0948"/>
    <w:rsid w:val="00BE10D7"/>
    <w:rsid w:val="00BE16DD"/>
    <w:rsid w:val="00BE1CEC"/>
    <w:rsid w:val="00BE2705"/>
    <w:rsid w:val="00BE29D7"/>
    <w:rsid w:val="00BE46CD"/>
    <w:rsid w:val="00BE4747"/>
    <w:rsid w:val="00BE4AAF"/>
    <w:rsid w:val="00BE4D1E"/>
    <w:rsid w:val="00BE52F4"/>
    <w:rsid w:val="00BF3694"/>
    <w:rsid w:val="00BF36F3"/>
    <w:rsid w:val="00BF5296"/>
    <w:rsid w:val="00BF57B8"/>
    <w:rsid w:val="00BF5A02"/>
    <w:rsid w:val="00BF67F8"/>
    <w:rsid w:val="00BF6BEB"/>
    <w:rsid w:val="00BF6C74"/>
    <w:rsid w:val="00C01DF0"/>
    <w:rsid w:val="00C03B06"/>
    <w:rsid w:val="00C03F3E"/>
    <w:rsid w:val="00C0513B"/>
    <w:rsid w:val="00C071D5"/>
    <w:rsid w:val="00C103E4"/>
    <w:rsid w:val="00C112E5"/>
    <w:rsid w:val="00C121DD"/>
    <w:rsid w:val="00C12FF2"/>
    <w:rsid w:val="00C1476F"/>
    <w:rsid w:val="00C15E06"/>
    <w:rsid w:val="00C16816"/>
    <w:rsid w:val="00C206BF"/>
    <w:rsid w:val="00C20E9E"/>
    <w:rsid w:val="00C22907"/>
    <w:rsid w:val="00C22936"/>
    <w:rsid w:val="00C22C04"/>
    <w:rsid w:val="00C23E3B"/>
    <w:rsid w:val="00C2407B"/>
    <w:rsid w:val="00C25C78"/>
    <w:rsid w:val="00C27893"/>
    <w:rsid w:val="00C30567"/>
    <w:rsid w:val="00C320ED"/>
    <w:rsid w:val="00C329D7"/>
    <w:rsid w:val="00C32A7C"/>
    <w:rsid w:val="00C3352D"/>
    <w:rsid w:val="00C33686"/>
    <w:rsid w:val="00C34C0D"/>
    <w:rsid w:val="00C34EA7"/>
    <w:rsid w:val="00C367DB"/>
    <w:rsid w:val="00C377FF"/>
    <w:rsid w:val="00C37A6D"/>
    <w:rsid w:val="00C37F92"/>
    <w:rsid w:val="00C4057D"/>
    <w:rsid w:val="00C43471"/>
    <w:rsid w:val="00C434AD"/>
    <w:rsid w:val="00C44BF7"/>
    <w:rsid w:val="00C457E8"/>
    <w:rsid w:val="00C45B98"/>
    <w:rsid w:val="00C4647B"/>
    <w:rsid w:val="00C479D6"/>
    <w:rsid w:val="00C50D97"/>
    <w:rsid w:val="00C51AC9"/>
    <w:rsid w:val="00C52826"/>
    <w:rsid w:val="00C53EE1"/>
    <w:rsid w:val="00C54EF2"/>
    <w:rsid w:val="00C5620B"/>
    <w:rsid w:val="00C563F6"/>
    <w:rsid w:val="00C576BA"/>
    <w:rsid w:val="00C57C95"/>
    <w:rsid w:val="00C60F62"/>
    <w:rsid w:val="00C61DCC"/>
    <w:rsid w:val="00C62633"/>
    <w:rsid w:val="00C62CC7"/>
    <w:rsid w:val="00C630BB"/>
    <w:rsid w:val="00C63276"/>
    <w:rsid w:val="00C63D95"/>
    <w:rsid w:val="00C644BF"/>
    <w:rsid w:val="00C66875"/>
    <w:rsid w:val="00C705BB"/>
    <w:rsid w:val="00C76F91"/>
    <w:rsid w:val="00C77DCB"/>
    <w:rsid w:val="00C805EA"/>
    <w:rsid w:val="00C808D0"/>
    <w:rsid w:val="00C811EC"/>
    <w:rsid w:val="00C81A0D"/>
    <w:rsid w:val="00C81F19"/>
    <w:rsid w:val="00C823EF"/>
    <w:rsid w:val="00C82BC6"/>
    <w:rsid w:val="00C8317F"/>
    <w:rsid w:val="00C83E7B"/>
    <w:rsid w:val="00C90B9E"/>
    <w:rsid w:val="00C91B13"/>
    <w:rsid w:val="00C9236A"/>
    <w:rsid w:val="00C931D6"/>
    <w:rsid w:val="00C94BA4"/>
    <w:rsid w:val="00C955B0"/>
    <w:rsid w:val="00C95D08"/>
    <w:rsid w:val="00C964C5"/>
    <w:rsid w:val="00C9656C"/>
    <w:rsid w:val="00C978A2"/>
    <w:rsid w:val="00CA0837"/>
    <w:rsid w:val="00CA15D9"/>
    <w:rsid w:val="00CA1D25"/>
    <w:rsid w:val="00CA2CCD"/>
    <w:rsid w:val="00CA4A21"/>
    <w:rsid w:val="00CA663B"/>
    <w:rsid w:val="00CA6A55"/>
    <w:rsid w:val="00CA7C55"/>
    <w:rsid w:val="00CB0EF6"/>
    <w:rsid w:val="00CB17A5"/>
    <w:rsid w:val="00CB1B45"/>
    <w:rsid w:val="00CB3841"/>
    <w:rsid w:val="00CB3BB3"/>
    <w:rsid w:val="00CB3DB9"/>
    <w:rsid w:val="00CB3FFB"/>
    <w:rsid w:val="00CB4840"/>
    <w:rsid w:val="00CB4C9F"/>
    <w:rsid w:val="00CB5FEA"/>
    <w:rsid w:val="00CB6710"/>
    <w:rsid w:val="00CB70BC"/>
    <w:rsid w:val="00CB76CB"/>
    <w:rsid w:val="00CC0D98"/>
    <w:rsid w:val="00CC3C2A"/>
    <w:rsid w:val="00CC7E79"/>
    <w:rsid w:val="00CD10C1"/>
    <w:rsid w:val="00CD1797"/>
    <w:rsid w:val="00CD245F"/>
    <w:rsid w:val="00CD2572"/>
    <w:rsid w:val="00CD4F69"/>
    <w:rsid w:val="00CD52E6"/>
    <w:rsid w:val="00CD531C"/>
    <w:rsid w:val="00CD5A40"/>
    <w:rsid w:val="00CE57CD"/>
    <w:rsid w:val="00CE65D2"/>
    <w:rsid w:val="00CF0675"/>
    <w:rsid w:val="00CF22B2"/>
    <w:rsid w:val="00CF3C7C"/>
    <w:rsid w:val="00CF4ED3"/>
    <w:rsid w:val="00CF5B25"/>
    <w:rsid w:val="00D007C8"/>
    <w:rsid w:val="00D01992"/>
    <w:rsid w:val="00D02412"/>
    <w:rsid w:val="00D02745"/>
    <w:rsid w:val="00D02F9C"/>
    <w:rsid w:val="00D054F0"/>
    <w:rsid w:val="00D076DC"/>
    <w:rsid w:val="00D078C7"/>
    <w:rsid w:val="00D07A83"/>
    <w:rsid w:val="00D103B3"/>
    <w:rsid w:val="00D10530"/>
    <w:rsid w:val="00D107A8"/>
    <w:rsid w:val="00D11393"/>
    <w:rsid w:val="00D12047"/>
    <w:rsid w:val="00D13B2F"/>
    <w:rsid w:val="00D15673"/>
    <w:rsid w:val="00D15C6A"/>
    <w:rsid w:val="00D16C85"/>
    <w:rsid w:val="00D175CB"/>
    <w:rsid w:val="00D22DD1"/>
    <w:rsid w:val="00D25AD0"/>
    <w:rsid w:val="00D264A5"/>
    <w:rsid w:val="00D2697C"/>
    <w:rsid w:val="00D31786"/>
    <w:rsid w:val="00D3216B"/>
    <w:rsid w:val="00D3327E"/>
    <w:rsid w:val="00D3362F"/>
    <w:rsid w:val="00D343A5"/>
    <w:rsid w:val="00D34F24"/>
    <w:rsid w:val="00D379FF"/>
    <w:rsid w:val="00D41B49"/>
    <w:rsid w:val="00D4244D"/>
    <w:rsid w:val="00D42755"/>
    <w:rsid w:val="00D42E4D"/>
    <w:rsid w:val="00D42FB9"/>
    <w:rsid w:val="00D4351F"/>
    <w:rsid w:val="00D44095"/>
    <w:rsid w:val="00D447FF"/>
    <w:rsid w:val="00D45382"/>
    <w:rsid w:val="00D45AD5"/>
    <w:rsid w:val="00D4628E"/>
    <w:rsid w:val="00D46CFE"/>
    <w:rsid w:val="00D47307"/>
    <w:rsid w:val="00D47F5A"/>
    <w:rsid w:val="00D50C5C"/>
    <w:rsid w:val="00D50C8A"/>
    <w:rsid w:val="00D51599"/>
    <w:rsid w:val="00D51D44"/>
    <w:rsid w:val="00D53BCB"/>
    <w:rsid w:val="00D55C7D"/>
    <w:rsid w:val="00D56250"/>
    <w:rsid w:val="00D579A3"/>
    <w:rsid w:val="00D57E28"/>
    <w:rsid w:val="00D60793"/>
    <w:rsid w:val="00D60BC9"/>
    <w:rsid w:val="00D61C5E"/>
    <w:rsid w:val="00D62790"/>
    <w:rsid w:val="00D65290"/>
    <w:rsid w:val="00D653B4"/>
    <w:rsid w:val="00D6653E"/>
    <w:rsid w:val="00D67B58"/>
    <w:rsid w:val="00D70091"/>
    <w:rsid w:val="00D708BD"/>
    <w:rsid w:val="00D70967"/>
    <w:rsid w:val="00D726C4"/>
    <w:rsid w:val="00D73CE0"/>
    <w:rsid w:val="00D749EF"/>
    <w:rsid w:val="00D75F1C"/>
    <w:rsid w:val="00D76064"/>
    <w:rsid w:val="00D8147A"/>
    <w:rsid w:val="00D81619"/>
    <w:rsid w:val="00D826DD"/>
    <w:rsid w:val="00D82F9B"/>
    <w:rsid w:val="00D848BD"/>
    <w:rsid w:val="00D87D8B"/>
    <w:rsid w:val="00D909BE"/>
    <w:rsid w:val="00D90C5D"/>
    <w:rsid w:val="00D90F14"/>
    <w:rsid w:val="00D913F9"/>
    <w:rsid w:val="00D91D93"/>
    <w:rsid w:val="00D92595"/>
    <w:rsid w:val="00D95943"/>
    <w:rsid w:val="00D95FAC"/>
    <w:rsid w:val="00D963D1"/>
    <w:rsid w:val="00D96581"/>
    <w:rsid w:val="00D96EF8"/>
    <w:rsid w:val="00D97B60"/>
    <w:rsid w:val="00D97C6F"/>
    <w:rsid w:val="00DA04A3"/>
    <w:rsid w:val="00DA062A"/>
    <w:rsid w:val="00DA111E"/>
    <w:rsid w:val="00DA20E3"/>
    <w:rsid w:val="00DA22A2"/>
    <w:rsid w:val="00DA31D6"/>
    <w:rsid w:val="00DA4211"/>
    <w:rsid w:val="00DA4346"/>
    <w:rsid w:val="00DA556E"/>
    <w:rsid w:val="00DA5598"/>
    <w:rsid w:val="00DA657F"/>
    <w:rsid w:val="00DA6FCB"/>
    <w:rsid w:val="00DB02F5"/>
    <w:rsid w:val="00DB3699"/>
    <w:rsid w:val="00DB54E0"/>
    <w:rsid w:val="00DB56E4"/>
    <w:rsid w:val="00DB7CD8"/>
    <w:rsid w:val="00DC0750"/>
    <w:rsid w:val="00DC1A7D"/>
    <w:rsid w:val="00DC30AB"/>
    <w:rsid w:val="00DC57CB"/>
    <w:rsid w:val="00DC638C"/>
    <w:rsid w:val="00DD159E"/>
    <w:rsid w:val="00DD3007"/>
    <w:rsid w:val="00DD33D9"/>
    <w:rsid w:val="00DD38BE"/>
    <w:rsid w:val="00DD532A"/>
    <w:rsid w:val="00DE03F1"/>
    <w:rsid w:val="00DE18DC"/>
    <w:rsid w:val="00DE1AB3"/>
    <w:rsid w:val="00DE2208"/>
    <w:rsid w:val="00DE28FA"/>
    <w:rsid w:val="00DE2BD4"/>
    <w:rsid w:val="00DE30EA"/>
    <w:rsid w:val="00DE5C0A"/>
    <w:rsid w:val="00DE61D8"/>
    <w:rsid w:val="00DE62CE"/>
    <w:rsid w:val="00DE654F"/>
    <w:rsid w:val="00DF1E76"/>
    <w:rsid w:val="00DF25A5"/>
    <w:rsid w:val="00DF2694"/>
    <w:rsid w:val="00DF3868"/>
    <w:rsid w:val="00DF3B70"/>
    <w:rsid w:val="00DF424D"/>
    <w:rsid w:val="00DF5C1D"/>
    <w:rsid w:val="00E000D3"/>
    <w:rsid w:val="00E005E4"/>
    <w:rsid w:val="00E03D64"/>
    <w:rsid w:val="00E042DF"/>
    <w:rsid w:val="00E04640"/>
    <w:rsid w:val="00E06234"/>
    <w:rsid w:val="00E07317"/>
    <w:rsid w:val="00E07E91"/>
    <w:rsid w:val="00E11815"/>
    <w:rsid w:val="00E12F78"/>
    <w:rsid w:val="00E14D4F"/>
    <w:rsid w:val="00E16D13"/>
    <w:rsid w:val="00E1794E"/>
    <w:rsid w:val="00E17F29"/>
    <w:rsid w:val="00E2061C"/>
    <w:rsid w:val="00E20CEB"/>
    <w:rsid w:val="00E21396"/>
    <w:rsid w:val="00E23516"/>
    <w:rsid w:val="00E23C1B"/>
    <w:rsid w:val="00E23CB9"/>
    <w:rsid w:val="00E24926"/>
    <w:rsid w:val="00E24FF0"/>
    <w:rsid w:val="00E258C3"/>
    <w:rsid w:val="00E25A70"/>
    <w:rsid w:val="00E26596"/>
    <w:rsid w:val="00E269F8"/>
    <w:rsid w:val="00E30755"/>
    <w:rsid w:val="00E30C3B"/>
    <w:rsid w:val="00E30DE7"/>
    <w:rsid w:val="00E31390"/>
    <w:rsid w:val="00E31B45"/>
    <w:rsid w:val="00E32D84"/>
    <w:rsid w:val="00E333C7"/>
    <w:rsid w:val="00E336B2"/>
    <w:rsid w:val="00E33D1D"/>
    <w:rsid w:val="00E346FF"/>
    <w:rsid w:val="00E3538C"/>
    <w:rsid w:val="00E35630"/>
    <w:rsid w:val="00E35C28"/>
    <w:rsid w:val="00E36F3B"/>
    <w:rsid w:val="00E37A18"/>
    <w:rsid w:val="00E40CEA"/>
    <w:rsid w:val="00E42E3F"/>
    <w:rsid w:val="00E435E1"/>
    <w:rsid w:val="00E43DDC"/>
    <w:rsid w:val="00E515EB"/>
    <w:rsid w:val="00E51661"/>
    <w:rsid w:val="00E52171"/>
    <w:rsid w:val="00E527DB"/>
    <w:rsid w:val="00E54B0E"/>
    <w:rsid w:val="00E54F38"/>
    <w:rsid w:val="00E57C58"/>
    <w:rsid w:val="00E57CCF"/>
    <w:rsid w:val="00E57E75"/>
    <w:rsid w:val="00E603BB"/>
    <w:rsid w:val="00E6091F"/>
    <w:rsid w:val="00E61487"/>
    <w:rsid w:val="00E6191E"/>
    <w:rsid w:val="00E62021"/>
    <w:rsid w:val="00E62BFF"/>
    <w:rsid w:val="00E63676"/>
    <w:rsid w:val="00E63887"/>
    <w:rsid w:val="00E6392B"/>
    <w:rsid w:val="00E640E2"/>
    <w:rsid w:val="00E65AE5"/>
    <w:rsid w:val="00E66233"/>
    <w:rsid w:val="00E66421"/>
    <w:rsid w:val="00E6688F"/>
    <w:rsid w:val="00E67865"/>
    <w:rsid w:val="00E67F53"/>
    <w:rsid w:val="00E71BA4"/>
    <w:rsid w:val="00E74288"/>
    <w:rsid w:val="00E74C38"/>
    <w:rsid w:val="00E74F0C"/>
    <w:rsid w:val="00E758F9"/>
    <w:rsid w:val="00E77001"/>
    <w:rsid w:val="00E81A82"/>
    <w:rsid w:val="00E81E07"/>
    <w:rsid w:val="00E82176"/>
    <w:rsid w:val="00E84B87"/>
    <w:rsid w:val="00E878C9"/>
    <w:rsid w:val="00E879AE"/>
    <w:rsid w:val="00E87E10"/>
    <w:rsid w:val="00E90454"/>
    <w:rsid w:val="00E90CE1"/>
    <w:rsid w:val="00E911C4"/>
    <w:rsid w:val="00E914CA"/>
    <w:rsid w:val="00E91DC3"/>
    <w:rsid w:val="00E92C2B"/>
    <w:rsid w:val="00E93E57"/>
    <w:rsid w:val="00E962F2"/>
    <w:rsid w:val="00E96352"/>
    <w:rsid w:val="00E967BC"/>
    <w:rsid w:val="00E9748D"/>
    <w:rsid w:val="00E97501"/>
    <w:rsid w:val="00E978DF"/>
    <w:rsid w:val="00EA131E"/>
    <w:rsid w:val="00EA2548"/>
    <w:rsid w:val="00EA4AF4"/>
    <w:rsid w:val="00EA4B94"/>
    <w:rsid w:val="00EA5044"/>
    <w:rsid w:val="00EA5562"/>
    <w:rsid w:val="00EA5E8D"/>
    <w:rsid w:val="00EA5EE8"/>
    <w:rsid w:val="00EA6D33"/>
    <w:rsid w:val="00EA71D6"/>
    <w:rsid w:val="00EB1C81"/>
    <w:rsid w:val="00EB2079"/>
    <w:rsid w:val="00EB23FF"/>
    <w:rsid w:val="00EB2776"/>
    <w:rsid w:val="00EB4270"/>
    <w:rsid w:val="00EB43E5"/>
    <w:rsid w:val="00EB56D7"/>
    <w:rsid w:val="00EB6E6D"/>
    <w:rsid w:val="00EB711D"/>
    <w:rsid w:val="00EB7714"/>
    <w:rsid w:val="00EC21FD"/>
    <w:rsid w:val="00EC35BC"/>
    <w:rsid w:val="00EC4165"/>
    <w:rsid w:val="00EC464F"/>
    <w:rsid w:val="00EC4D45"/>
    <w:rsid w:val="00EC548E"/>
    <w:rsid w:val="00ED0EB9"/>
    <w:rsid w:val="00ED2951"/>
    <w:rsid w:val="00ED3641"/>
    <w:rsid w:val="00ED3775"/>
    <w:rsid w:val="00ED4055"/>
    <w:rsid w:val="00ED5630"/>
    <w:rsid w:val="00ED6B69"/>
    <w:rsid w:val="00ED6BD2"/>
    <w:rsid w:val="00ED6ECF"/>
    <w:rsid w:val="00ED7D2D"/>
    <w:rsid w:val="00ED7F8F"/>
    <w:rsid w:val="00EE11ED"/>
    <w:rsid w:val="00EE17B9"/>
    <w:rsid w:val="00EE1D6F"/>
    <w:rsid w:val="00EE20C5"/>
    <w:rsid w:val="00EE2BDB"/>
    <w:rsid w:val="00EE3171"/>
    <w:rsid w:val="00EE3721"/>
    <w:rsid w:val="00EE5E83"/>
    <w:rsid w:val="00EE5F5F"/>
    <w:rsid w:val="00EE64B4"/>
    <w:rsid w:val="00EE74C9"/>
    <w:rsid w:val="00EF110A"/>
    <w:rsid w:val="00EF20AA"/>
    <w:rsid w:val="00EF48B2"/>
    <w:rsid w:val="00EF67ED"/>
    <w:rsid w:val="00EF76F7"/>
    <w:rsid w:val="00EF78C4"/>
    <w:rsid w:val="00EF79DA"/>
    <w:rsid w:val="00EF7A37"/>
    <w:rsid w:val="00F006BB"/>
    <w:rsid w:val="00F00ADE"/>
    <w:rsid w:val="00F010D9"/>
    <w:rsid w:val="00F0251D"/>
    <w:rsid w:val="00F03D51"/>
    <w:rsid w:val="00F0516F"/>
    <w:rsid w:val="00F051A4"/>
    <w:rsid w:val="00F058BC"/>
    <w:rsid w:val="00F0639E"/>
    <w:rsid w:val="00F06C2F"/>
    <w:rsid w:val="00F07165"/>
    <w:rsid w:val="00F07373"/>
    <w:rsid w:val="00F10545"/>
    <w:rsid w:val="00F12034"/>
    <w:rsid w:val="00F12E82"/>
    <w:rsid w:val="00F13B3D"/>
    <w:rsid w:val="00F142D3"/>
    <w:rsid w:val="00F14728"/>
    <w:rsid w:val="00F15E48"/>
    <w:rsid w:val="00F172DC"/>
    <w:rsid w:val="00F203A6"/>
    <w:rsid w:val="00F2102B"/>
    <w:rsid w:val="00F22FD5"/>
    <w:rsid w:val="00F23B8B"/>
    <w:rsid w:val="00F2400A"/>
    <w:rsid w:val="00F24540"/>
    <w:rsid w:val="00F24F4E"/>
    <w:rsid w:val="00F25B0F"/>
    <w:rsid w:val="00F26AD5"/>
    <w:rsid w:val="00F27A33"/>
    <w:rsid w:val="00F300E6"/>
    <w:rsid w:val="00F3087D"/>
    <w:rsid w:val="00F316D0"/>
    <w:rsid w:val="00F3189E"/>
    <w:rsid w:val="00F31D8B"/>
    <w:rsid w:val="00F34302"/>
    <w:rsid w:val="00F34E83"/>
    <w:rsid w:val="00F356DA"/>
    <w:rsid w:val="00F366A8"/>
    <w:rsid w:val="00F37A54"/>
    <w:rsid w:val="00F37CC9"/>
    <w:rsid w:val="00F37FA0"/>
    <w:rsid w:val="00F412E8"/>
    <w:rsid w:val="00F41303"/>
    <w:rsid w:val="00F424FA"/>
    <w:rsid w:val="00F42D55"/>
    <w:rsid w:val="00F4349E"/>
    <w:rsid w:val="00F44423"/>
    <w:rsid w:val="00F45E24"/>
    <w:rsid w:val="00F45E56"/>
    <w:rsid w:val="00F45E9C"/>
    <w:rsid w:val="00F47B2B"/>
    <w:rsid w:val="00F50812"/>
    <w:rsid w:val="00F517B8"/>
    <w:rsid w:val="00F537F8"/>
    <w:rsid w:val="00F54A3E"/>
    <w:rsid w:val="00F55372"/>
    <w:rsid w:val="00F561C9"/>
    <w:rsid w:val="00F57B9A"/>
    <w:rsid w:val="00F60800"/>
    <w:rsid w:val="00F60854"/>
    <w:rsid w:val="00F60E2F"/>
    <w:rsid w:val="00F610BB"/>
    <w:rsid w:val="00F61B15"/>
    <w:rsid w:val="00F61BAB"/>
    <w:rsid w:val="00F66D12"/>
    <w:rsid w:val="00F670C4"/>
    <w:rsid w:val="00F70828"/>
    <w:rsid w:val="00F70F3B"/>
    <w:rsid w:val="00F71998"/>
    <w:rsid w:val="00F71F81"/>
    <w:rsid w:val="00F7442B"/>
    <w:rsid w:val="00F744CA"/>
    <w:rsid w:val="00F75A98"/>
    <w:rsid w:val="00F76050"/>
    <w:rsid w:val="00F765E4"/>
    <w:rsid w:val="00F76A91"/>
    <w:rsid w:val="00F772AA"/>
    <w:rsid w:val="00F8012C"/>
    <w:rsid w:val="00F80BEC"/>
    <w:rsid w:val="00F80F4C"/>
    <w:rsid w:val="00F868B2"/>
    <w:rsid w:val="00F86B07"/>
    <w:rsid w:val="00F87F11"/>
    <w:rsid w:val="00F907FA"/>
    <w:rsid w:val="00F91E75"/>
    <w:rsid w:val="00F94C91"/>
    <w:rsid w:val="00FA1DDA"/>
    <w:rsid w:val="00FA3F67"/>
    <w:rsid w:val="00FA4E26"/>
    <w:rsid w:val="00FA74A6"/>
    <w:rsid w:val="00FA7638"/>
    <w:rsid w:val="00FB1348"/>
    <w:rsid w:val="00FB2972"/>
    <w:rsid w:val="00FB38D3"/>
    <w:rsid w:val="00FB3DF4"/>
    <w:rsid w:val="00FB4A02"/>
    <w:rsid w:val="00FB5C5B"/>
    <w:rsid w:val="00FB74B8"/>
    <w:rsid w:val="00FB74F8"/>
    <w:rsid w:val="00FB7F34"/>
    <w:rsid w:val="00FC0022"/>
    <w:rsid w:val="00FC00BF"/>
    <w:rsid w:val="00FC17DB"/>
    <w:rsid w:val="00FC407D"/>
    <w:rsid w:val="00FC4192"/>
    <w:rsid w:val="00FC4F30"/>
    <w:rsid w:val="00FC5545"/>
    <w:rsid w:val="00FC6939"/>
    <w:rsid w:val="00FD1524"/>
    <w:rsid w:val="00FD2367"/>
    <w:rsid w:val="00FD31A1"/>
    <w:rsid w:val="00FD3523"/>
    <w:rsid w:val="00FD4A8A"/>
    <w:rsid w:val="00FD6A49"/>
    <w:rsid w:val="00FE0061"/>
    <w:rsid w:val="00FE11B6"/>
    <w:rsid w:val="00FE153E"/>
    <w:rsid w:val="00FE2062"/>
    <w:rsid w:val="00FE206A"/>
    <w:rsid w:val="00FE245E"/>
    <w:rsid w:val="00FE270D"/>
    <w:rsid w:val="00FE2E91"/>
    <w:rsid w:val="00FE3996"/>
    <w:rsid w:val="00FE45C9"/>
    <w:rsid w:val="00FE6348"/>
    <w:rsid w:val="00FE6ADF"/>
    <w:rsid w:val="00FF5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18B4B"/>
  <w15:docId w15:val="{98099901-24F1-4502-B727-3D885BB47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C3718"/>
    <w:rPr>
      <w:sz w:val="24"/>
    </w:rPr>
  </w:style>
  <w:style w:type="paragraph" w:styleId="Nagwek1">
    <w:name w:val="heading 1"/>
    <w:basedOn w:val="Normalny"/>
    <w:next w:val="Tekstpodstawowy"/>
    <w:link w:val="Nagwek1Znak"/>
    <w:qFormat/>
    <w:rsid w:val="00B9181A"/>
    <w:pPr>
      <w:keepNext/>
      <w:spacing w:before="240" w:after="120"/>
      <w:outlineLvl w:val="0"/>
    </w:pPr>
    <w:rPr>
      <w:rFonts w:ascii="Arial" w:hAnsi="Arial"/>
      <w:b/>
      <w:kern w:val="28"/>
      <w:sz w:val="36"/>
    </w:rPr>
  </w:style>
  <w:style w:type="paragraph" w:styleId="Nagwek2">
    <w:name w:val="heading 2"/>
    <w:basedOn w:val="Normalny"/>
    <w:next w:val="Tekstpodstawowy"/>
    <w:qFormat/>
    <w:rsid w:val="00B9181A"/>
    <w:pPr>
      <w:keepNext/>
      <w:spacing w:before="160" w:after="120"/>
      <w:outlineLvl w:val="1"/>
    </w:pPr>
    <w:rPr>
      <w:rFonts w:ascii="Arial" w:hAnsi="Arial"/>
      <w:b/>
      <w:i/>
      <w:kern w:val="28"/>
      <w:sz w:val="28"/>
    </w:rPr>
  </w:style>
  <w:style w:type="paragraph" w:styleId="Nagwek3">
    <w:name w:val="heading 3"/>
    <w:basedOn w:val="Normalny"/>
    <w:next w:val="Tekstpodstawowy"/>
    <w:qFormat/>
    <w:rsid w:val="00B9181A"/>
    <w:pPr>
      <w:keepNext/>
      <w:spacing w:before="120" w:after="80"/>
      <w:outlineLvl w:val="2"/>
    </w:pPr>
    <w:rPr>
      <w:b/>
      <w:kern w:val="28"/>
    </w:rPr>
  </w:style>
  <w:style w:type="paragraph" w:styleId="Nagwek4">
    <w:name w:val="heading 4"/>
    <w:basedOn w:val="Normalny"/>
    <w:next w:val="Tekstpodstawowy"/>
    <w:link w:val="Nagwek4Znak"/>
    <w:qFormat/>
    <w:rsid w:val="00B9181A"/>
    <w:pPr>
      <w:keepNext/>
      <w:spacing w:before="120" w:after="80"/>
      <w:outlineLvl w:val="3"/>
    </w:pPr>
    <w:rPr>
      <w:b/>
      <w:i/>
      <w:kern w:val="28"/>
    </w:rPr>
  </w:style>
  <w:style w:type="paragraph" w:styleId="Nagwek5">
    <w:name w:val="heading 5"/>
    <w:basedOn w:val="Normalny"/>
    <w:next w:val="Tekstpodstawowy"/>
    <w:qFormat/>
    <w:rsid w:val="00B9181A"/>
    <w:pPr>
      <w:keepNext/>
      <w:spacing w:before="120" w:after="80"/>
      <w:outlineLvl w:val="4"/>
    </w:pPr>
    <w:rPr>
      <w:rFonts w:ascii="Arial" w:hAnsi="Arial"/>
      <w:b/>
      <w:kern w:val="28"/>
    </w:rPr>
  </w:style>
  <w:style w:type="paragraph" w:styleId="Nagwek6">
    <w:name w:val="heading 6"/>
    <w:basedOn w:val="Normalny"/>
    <w:next w:val="Tekstpodstawowy"/>
    <w:qFormat/>
    <w:rsid w:val="00B9181A"/>
    <w:pPr>
      <w:keepNext/>
      <w:spacing w:before="120" w:after="80"/>
      <w:outlineLvl w:val="5"/>
    </w:pPr>
    <w:rPr>
      <w:rFonts w:ascii="Arial" w:hAnsi="Arial"/>
      <w:b/>
      <w:i/>
      <w:kern w:val="28"/>
    </w:rPr>
  </w:style>
  <w:style w:type="paragraph" w:styleId="Nagwek7">
    <w:name w:val="heading 7"/>
    <w:basedOn w:val="Normalny"/>
    <w:next w:val="Tekstpodstawowy"/>
    <w:qFormat/>
    <w:rsid w:val="00B9181A"/>
    <w:pPr>
      <w:keepNext/>
      <w:spacing w:before="80" w:after="60"/>
      <w:outlineLvl w:val="6"/>
    </w:pPr>
    <w:rPr>
      <w:b/>
      <w:kern w:val="28"/>
    </w:rPr>
  </w:style>
  <w:style w:type="paragraph" w:styleId="Nagwek8">
    <w:name w:val="heading 8"/>
    <w:basedOn w:val="Normalny"/>
    <w:next w:val="Tekstpodstawowy"/>
    <w:qFormat/>
    <w:rsid w:val="00B9181A"/>
    <w:pPr>
      <w:keepNext/>
      <w:spacing w:before="80" w:after="60"/>
      <w:outlineLvl w:val="7"/>
    </w:pPr>
    <w:rPr>
      <w:b/>
      <w:i/>
      <w:kern w:val="28"/>
    </w:rPr>
  </w:style>
  <w:style w:type="paragraph" w:styleId="Nagwek9">
    <w:name w:val="heading 9"/>
    <w:basedOn w:val="Normalny"/>
    <w:next w:val="Tekstpodstawowy"/>
    <w:qFormat/>
    <w:rsid w:val="00B9181A"/>
    <w:pPr>
      <w:keepNext/>
      <w:spacing w:before="80" w:after="60"/>
      <w:outlineLvl w:val="8"/>
    </w:pPr>
    <w:rPr>
      <w:b/>
      <w:i/>
      <w:kern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9181A"/>
    <w:pPr>
      <w:spacing w:after="160"/>
    </w:pPr>
  </w:style>
  <w:style w:type="paragraph" w:customStyle="1" w:styleId="Adres">
    <w:name w:val="Adres"/>
    <w:basedOn w:val="Tekstpodstawowy"/>
    <w:rsid w:val="00B9181A"/>
    <w:pPr>
      <w:keepLines/>
      <w:spacing w:after="0"/>
    </w:pPr>
  </w:style>
  <w:style w:type="paragraph" w:styleId="Adresnakopercie">
    <w:name w:val="envelope address"/>
    <w:basedOn w:val="Normalny"/>
    <w:rsid w:val="00B9181A"/>
    <w:pPr>
      <w:framePr w:w="7920" w:h="1980" w:hRule="exact" w:hSpace="141" w:wrap="auto" w:hAnchor="page" w:xAlign="center" w:yAlign="bottom"/>
      <w:ind w:left="2880"/>
    </w:pPr>
  </w:style>
  <w:style w:type="paragraph" w:styleId="Adreszwrotnynakopercie">
    <w:name w:val="envelope return"/>
    <w:basedOn w:val="Normalny"/>
    <w:rsid w:val="00B9181A"/>
  </w:style>
  <w:style w:type="paragraph" w:styleId="Data">
    <w:name w:val="Date"/>
    <w:basedOn w:val="Tekstpodstawowy"/>
    <w:rsid w:val="00B9181A"/>
    <w:pPr>
      <w:spacing w:before="720" w:after="0"/>
      <w:jc w:val="center"/>
    </w:pPr>
    <w:rPr>
      <w:b/>
      <w:sz w:val="36"/>
    </w:rPr>
  </w:style>
  <w:style w:type="paragraph" w:customStyle="1" w:styleId="Etykietadokumentu">
    <w:name w:val="Etykieta dokumentu"/>
    <w:basedOn w:val="Normalny"/>
    <w:rsid w:val="00B9181A"/>
    <w:pPr>
      <w:keepNext/>
      <w:spacing w:before="240" w:after="360"/>
    </w:pPr>
    <w:rPr>
      <w:b/>
      <w:kern w:val="28"/>
      <w:sz w:val="36"/>
    </w:rPr>
  </w:style>
  <w:style w:type="character" w:customStyle="1" w:styleId="Indeksgrny">
    <w:name w:val="Indeks górny"/>
    <w:rsid w:val="00B9181A"/>
    <w:rPr>
      <w:noProof w:val="0"/>
      <w:vertAlign w:val="superscript"/>
      <w:lang w:val="pl-PL"/>
    </w:rPr>
  </w:style>
  <w:style w:type="paragraph" w:styleId="Lista">
    <w:name w:val="List"/>
    <w:basedOn w:val="Tekstpodstawowy"/>
    <w:rsid w:val="00B9181A"/>
    <w:pPr>
      <w:tabs>
        <w:tab w:val="left" w:pos="720"/>
      </w:tabs>
      <w:spacing w:after="80"/>
      <w:ind w:left="720" w:hanging="360"/>
    </w:pPr>
  </w:style>
  <w:style w:type="paragraph" w:styleId="Lista-kontynuacja">
    <w:name w:val="List Continue"/>
    <w:basedOn w:val="Lista"/>
    <w:rsid w:val="00B9181A"/>
    <w:pPr>
      <w:tabs>
        <w:tab w:val="clear" w:pos="720"/>
      </w:tabs>
      <w:spacing w:after="160"/>
    </w:pPr>
  </w:style>
  <w:style w:type="paragraph" w:styleId="Lista-kontynuacja2">
    <w:name w:val="List Continue 2"/>
    <w:basedOn w:val="Lista-kontynuacja"/>
    <w:rsid w:val="00B9181A"/>
    <w:pPr>
      <w:ind w:left="1080"/>
    </w:pPr>
  </w:style>
  <w:style w:type="paragraph" w:styleId="Lista-kontynuacja3">
    <w:name w:val="List Continue 3"/>
    <w:basedOn w:val="Lista-kontynuacja"/>
    <w:rsid w:val="00B9181A"/>
    <w:pPr>
      <w:ind w:left="1440"/>
    </w:pPr>
  </w:style>
  <w:style w:type="paragraph" w:styleId="Lista-kontynuacja4">
    <w:name w:val="List Continue 4"/>
    <w:basedOn w:val="Lista-kontynuacja"/>
    <w:rsid w:val="00B9181A"/>
    <w:pPr>
      <w:ind w:left="1800"/>
    </w:pPr>
  </w:style>
  <w:style w:type="paragraph" w:styleId="Lista-kontynuacja5">
    <w:name w:val="List Continue 5"/>
    <w:basedOn w:val="Lista-kontynuacja"/>
    <w:rsid w:val="00B9181A"/>
    <w:pPr>
      <w:ind w:left="2160"/>
    </w:pPr>
  </w:style>
  <w:style w:type="paragraph" w:styleId="Lista2">
    <w:name w:val="List 2"/>
    <w:basedOn w:val="Lista"/>
    <w:rsid w:val="00B9181A"/>
    <w:pPr>
      <w:tabs>
        <w:tab w:val="clear" w:pos="720"/>
        <w:tab w:val="left" w:pos="1080"/>
      </w:tabs>
      <w:ind w:left="1080"/>
    </w:pPr>
  </w:style>
  <w:style w:type="paragraph" w:styleId="Lista3">
    <w:name w:val="List 3"/>
    <w:basedOn w:val="Lista"/>
    <w:rsid w:val="00B9181A"/>
    <w:pPr>
      <w:tabs>
        <w:tab w:val="clear" w:pos="720"/>
        <w:tab w:val="left" w:pos="1440"/>
      </w:tabs>
      <w:ind w:left="1440"/>
    </w:pPr>
  </w:style>
  <w:style w:type="paragraph" w:styleId="Lista4">
    <w:name w:val="List 4"/>
    <w:basedOn w:val="Lista"/>
    <w:rsid w:val="00B9181A"/>
    <w:pPr>
      <w:tabs>
        <w:tab w:val="clear" w:pos="720"/>
        <w:tab w:val="left" w:pos="1800"/>
      </w:tabs>
      <w:ind w:left="1800"/>
    </w:pPr>
  </w:style>
  <w:style w:type="paragraph" w:styleId="Lista5">
    <w:name w:val="List 5"/>
    <w:basedOn w:val="Lista"/>
    <w:rsid w:val="00B9181A"/>
    <w:pPr>
      <w:tabs>
        <w:tab w:val="clear" w:pos="720"/>
        <w:tab w:val="left" w:pos="2160"/>
      </w:tabs>
      <w:ind w:left="2160"/>
    </w:pPr>
  </w:style>
  <w:style w:type="paragraph" w:styleId="Listanumerowana">
    <w:name w:val="List Number"/>
    <w:basedOn w:val="Lista"/>
    <w:rsid w:val="00B9181A"/>
    <w:pPr>
      <w:tabs>
        <w:tab w:val="clear" w:pos="720"/>
      </w:tabs>
      <w:spacing w:after="160"/>
    </w:pPr>
  </w:style>
  <w:style w:type="paragraph" w:styleId="Listanumerowana2">
    <w:name w:val="List Number 2"/>
    <w:basedOn w:val="Listanumerowana"/>
    <w:rsid w:val="00B9181A"/>
    <w:pPr>
      <w:ind w:left="1080"/>
    </w:pPr>
  </w:style>
  <w:style w:type="paragraph" w:styleId="Listanumerowana3">
    <w:name w:val="List Number 3"/>
    <w:basedOn w:val="Listanumerowana"/>
    <w:rsid w:val="00B9181A"/>
    <w:pPr>
      <w:ind w:left="1440"/>
    </w:pPr>
  </w:style>
  <w:style w:type="paragraph" w:styleId="Listanumerowana4">
    <w:name w:val="List Number 4"/>
    <w:basedOn w:val="Listanumerowana"/>
    <w:rsid w:val="00B9181A"/>
    <w:pPr>
      <w:ind w:left="1800"/>
    </w:pPr>
  </w:style>
  <w:style w:type="paragraph" w:styleId="Listanumerowana5">
    <w:name w:val="List Number 5"/>
    <w:basedOn w:val="Listanumerowana"/>
    <w:rsid w:val="00B9181A"/>
    <w:pPr>
      <w:ind w:left="2160"/>
    </w:pPr>
  </w:style>
  <w:style w:type="paragraph" w:customStyle="1" w:styleId="Listanumerowanaostatni">
    <w:name w:val="Lista numerowana ostatni"/>
    <w:basedOn w:val="Listanumerowana"/>
    <w:next w:val="Tekstpodstawowy"/>
    <w:rsid w:val="00B9181A"/>
    <w:pPr>
      <w:spacing w:after="240"/>
    </w:pPr>
  </w:style>
  <w:style w:type="paragraph" w:customStyle="1" w:styleId="Listanumerowanapierwszy">
    <w:name w:val="Lista numerowana pierwszy"/>
    <w:basedOn w:val="Listanumerowana"/>
    <w:next w:val="Listanumerowana"/>
    <w:rsid w:val="00B9181A"/>
    <w:pPr>
      <w:spacing w:before="80"/>
    </w:pPr>
  </w:style>
  <w:style w:type="paragraph" w:customStyle="1" w:styleId="Listaostatni">
    <w:name w:val="Lista ostatni"/>
    <w:basedOn w:val="Lista"/>
    <w:next w:val="Tekstpodstawowy"/>
    <w:rsid w:val="00B9181A"/>
    <w:pPr>
      <w:spacing w:after="240"/>
    </w:pPr>
  </w:style>
  <w:style w:type="paragraph" w:customStyle="1" w:styleId="Listapierwszy">
    <w:name w:val="Lista pierwszy"/>
    <w:basedOn w:val="Lista"/>
    <w:next w:val="Lista"/>
    <w:rsid w:val="00B9181A"/>
    <w:pPr>
      <w:spacing w:before="80"/>
    </w:pPr>
  </w:style>
  <w:style w:type="paragraph" w:styleId="Wykazrde">
    <w:name w:val="table of authorities"/>
    <w:basedOn w:val="Normalny"/>
    <w:next w:val="Normalny"/>
    <w:semiHidden/>
    <w:rsid w:val="00B9181A"/>
    <w:pPr>
      <w:tabs>
        <w:tab w:val="right" w:leader="dot" w:pos="9406"/>
      </w:tabs>
      <w:ind w:left="200" w:hanging="200"/>
    </w:pPr>
  </w:style>
  <w:style w:type="paragraph" w:customStyle="1" w:styleId="Nagwekbazowy">
    <w:name w:val="Nagłówek bazowy"/>
    <w:basedOn w:val="Normalny"/>
    <w:next w:val="Tekstpodstawowy"/>
    <w:rsid w:val="00B9181A"/>
    <w:pPr>
      <w:keepNext/>
      <w:keepLines/>
      <w:spacing w:before="240" w:after="120"/>
    </w:pPr>
    <w:rPr>
      <w:rFonts w:ascii="Arial" w:hAnsi="Arial"/>
      <w:b/>
      <w:kern w:val="28"/>
      <w:sz w:val="36"/>
    </w:rPr>
  </w:style>
  <w:style w:type="paragraph" w:styleId="Nagwekwiadomoci">
    <w:name w:val="Message Header"/>
    <w:basedOn w:val="Normalny"/>
    <w:rsid w:val="00B9181A"/>
    <w:pPr>
      <w:ind w:left="1134" w:hanging="1134"/>
    </w:pPr>
    <w:rPr>
      <w:rFonts w:ascii="Arial" w:hAnsi="Arial"/>
    </w:rPr>
  </w:style>
  <w:style w:type="paragraph" w:customStyle="1" w:styleId="Nagwekpierwszejstrony">
    <w:name w:val="Nagłówek pierwszej strony"/>
    <w:basedOn w:val="Nagwek"/>
    <w:rsid w:val="00B9181A"/>
    <w:pPr>
      <w:jc w:val="center"/>
    </w:pPr>
  </w:style>
  <w:style w:type="paragraph" w:styleId="Nagwek">
    <w:name w:val="header"/>
    <w:basedOn w:val="Normalny"/>
    <w:link w:val="NagwekZnak"/>
    <w:rsid w:val="00B9181A"/>
    <w:pPr>
      <w:keepLines/>
      <w:tabs>
        <w:tab w:val="center" w:pos="4320"/>
        <w:tab w:val="right" w:pos="8640"/>
      </w:tabs>
    </w:pPr>
  </w:style>
  <w:style w:type="character" w:customStyle="1" w:styleId="NagwekZnak">
    <w:name w:val="Nagłówek Znak"/>
    <w:basedOn w:val="Domylnaczcionkaakapitu"/>
    <w:link w:val="Nagwek"/>
    <w:rsid w:val="003A23E4"/>
    <w:rPr>
      <w:sz w:val="24"/>
    </w:rPr>
  </w:style>
  <w:style w:type="paragraph" w:customStyle="1" w:styleId="Nagweksekcji">
    <w:name w:val="Nagłówek sekcji"/>
    <w:basedOn w:val="Nagwekbazowy"/>
    <w:next w:val="Tekstpodstawowy"/>
    <w:rsid w:val="00B9181A"/>
    <w:pPr>
      <w:spacing w:after="0"/>
    </w:pPr>
    <w:rPr>
      <w:rFonts w:ascii="Times New Roman" w:hAnsi="Times New Roman"/>
      <w:sz w:val="28"/>
    </w:rPr>
  </w:style>
  <w:style w:type="paragraph" w:styleId="Indeks1">
    <w:name w:val="index 1"/>
    <w:basedOn w:val="Normalny"/>
    <w:next w:val="Normalny"/>
    <w:semiHidden/>
    <w:rsid w:val="00B9181A"/>
    <w:pPr>
      <w:tabs>
        <w:tab w:val="right" w:leader="dot" w:pos="9406"/>
      </w:tabs>
      <w:ind w:left="200" w:hanging="200"/>
    </w:pPr>
  </w:style>
  <w:style w:type="paragraph" w:styleId="Nagwekindeksu">
    <w:name w:val="index heading"/>
    <w:basedOn w:val="Normalny"/>
    <w:next w:val="Indeks1"/>
    <w:semiHidden/>
    <w:rsid w:val="00B9181A"/>
  </w:style>
  <w:style w:type="paragraph" w:styleId="Nagwekwykazurde">
    <w:name w:val="toa heading"/>
    <w:basedOn w:val="Normalny"/>
    <w:next w:val="Normalny"/>
    <w:semiHidden/>
    <w:rsid w:val="00B9181A"/>
    <w:pPr>
      <w:spacing w:before="120"/>
    </w:pPr>
    <w:rPr>
      <w:rFonts w:ascii="Arial" w:hAnsi="Arial"/>
      <w:b/>
    </w:rPr>
  </w:style>
  <w:style w:type="paragraph" w:customStyle="1" w:styleId="Nagwekstronnieparzystych">
    <w:name w:val="Nagłówek stron nieparzystych"/>
    <w:basedOn w:val="Nagwek"/>
    <w:rsid w:val="00B9181A"/>
    <w:pPr>
      <w:tabs>
        <w:tab w:val="right" w:pos="0"/>
      </w:tabs>
      <w:jc w:val="right"/>
    </w:pPr>
  </w:style>
  <w:style w:type="paragraph" w:customStyle="1" w:styleId="Nagwekstronparzystych">
    <w:name w:val="Nagłówek stron parzystych"/>
    <w:basedOn w:val="Nagwek"/>
    <w:rsid w:val="00B9181A"/>
  </w:style>
  <w:style w:type="paragraph" w:customStyle="1" w:styleId="Nagwekstronybazowy">
    <w:name w:val="Nagłówek strony bazowy"/>
    <w:basedOn w:val="Normalny"/>
    <w:rsid w:val="00B9181A"/>
    <w:pPr>
      <w:keepLines/>
      <w:tabs>
        <w:tab w:val="center" w:pos="4320"/>
        <w:tab w:val="right" w:pos="8640"/>
      </w:tabs>
    </w:pPr>
  </w:style>
  <w:style w:type="paragraph" w:customStyle="1" w:styleId="Nazwafirmy">
    <w:name w:val="Nazwa firmy"/>
    <w:basedOn w:val="Tekstpodstawowy"/>
    <w:rsid w:val="00B9181A"/>
    <w:pPr>
      <w:spacing w:after="0"/>
    </w:pPr>
    <w:rPr>
      <w:caps/>
    </w:rPr>
  </w:style>
  <w:style w:type="paragraph" w:customStyle="1" w:styleId="Nazwisko">
    <w:name w:val="Nazwisko"/>
    <w:basedOn w:val="Tekstpodstawowy"/>
    <w:rsid w:val="00B9181A"/>
    <w:pPr>
      <w:keepNext/>
      <w:tabs>
        <w:tab w:val="right" w:pos="3960"/>
      </w:tabs>
      <w:spacing w:before="120" w:after="0"/>
    </w:pPr>
    <w:rPr>
      <w:rFonts w:ascii="Arial" w:hAnsi="Arial"/>
      <w:b/>
    </w:rPr>
  </w:style>
  <w:style w:type="character" w:styleId="Numerstrony">
    <w:name w:val="page number"/>
    <w:rsid w:val="00B9181A"/>
    <w:rPr>
      <w:b/>
      <w:noProof w:val="0"/>
      <w:lang w:val="pl-PL"/>
    </w:rPr>
  </w:style>
  <w:style w:type="paragraph" w:customStyle="1" w:styleId="Numertelefonu">
    <w:name w:val="Numer telefonu"/>
    <w:basedOn w:val="Tekstpodstawowy"/>
    <w:rsid w:val="00B9181A"/>
    <w:rPr>
      <w:b/>
    </w:rPr>
  </w:style>
  <w:style w:type="character" w:styleId="Numerwiersza">
    <w:name w:val="line number"/>
    <w:basedOn w:val="Domylnaczcionkaakapitu"/>
    <w:rsid w:val="00B9181A"/>
    <w:rPr>
      <w:noProof w:val="0"/>
      <w:lang w:val="pl-PL"/>
    </w:rPr>
  </w:style>
  <w:style w:type="character" w:styleId="Odwoaniedokomentarza">
    <w:name w:val="annotation reference"/>
    <w:semiHidden/>
    <w:rsid w:val="00B9181A"/>
    <w:rPr>
      <w:noProof w:val="0"/>
      <w:sz w:val="16"/>
      <w:lang w:val="pl-PL"/>
    </w:rPr>
  </w:style>
  <w:style w:type="character" w:styleId="Odwoanieprzypisudolnego">
    <w:name w:val="footnote reference"/>
    <w:basedOn w:val="Domylnaczcionkaakapitu"/>
    <w:semiHidden/>
    <w:rsid w:val="00B9181A"/>
    <w:rPr>
      <w:noProof w:val="0"/>
      <w:vertAlign w:val="superscript"/>
      <w:lang w:val="pl-PL"/>
    </w:rPr>
  </w:style>
  <w:style w:type="character" w:styleId="Odwoanieprzypisukocowego">
    <w:name w:val="endnote reference"/>
    <w:basedOn w:val="Domylnaczcionkaakapitu"/>
    <w:semiHidden/>
    <w:rsid w:val="00B9181A"/>
    <w:rPr>
      <w:noProof w:val="0"/>
      <w:vertAlign w:val="superscript"/>
      <w:lang w:val="pl-PL"/>
    </w:rPr>
  </w:style>
  <w:style w:type="paragraph" w:customStyle="1" w:styleId="Okadkadlatytuu">
    <w:name w:val="Okładka dla tytułu"/>
    <w:basedOn w:val="Nagwekbazowy"/>
    <w:next w:val="Normalny"/>
    <w:rsid w:val="00B9181A"/>
    <w:pPr>
      <w:spacing w:before="720" w:after="160"/>
      <w:jc w:val="center"/>
    </w:pPr>
    <w:rPr>
      <w:sz w:val="48"/>
    </w:rPr>
  </w:style>
  <w:style w:type="paragraph" w:customStyle="1" w:styleId="Okadkadlatytuupodrzdnego">
    <w:name w:val="Okładka dla tytułu podrzędnego"/>
    <w:basedOn w:val="Normalny"/>
    <w:next w:val="Tekstpodstawowy"/>
    <w:rsid w:val="00B9181A"/>
    <w:pPr>
      <w:keepNext/>
      <w:spacing w:before="240" w:after="160"/>
      <w:jc w:val="center"/>
    </w:pPr>
    <w:rPr>
      <w:rFonts w:ascii="Arial" w:hAnsi="Arial"/>
      <w:i/>
      <w:kern w:val="28"/>
      <w:sz w:val="36"/>
    </w:rPr>
  </w:style>
  <w:style w:type="paragraph" w:styleId="Podpis">
    <w:name w:val="Signature"/>
    <w:basedOn w:val="Normalny"/>
    <w:rsid w:val="00B9181A"/>
    <w:pPr>
      <w:ind w:left="4252"/>
    </w:pPr>
  </w:style>
  <w:style w:type="paragraph" w:styleId="Legenda">
    <w:name w:val="caption"/>
    <w:basedOn w:val="Normalny"/>
    <w:next w:val="Normalny"/>
    <w:qFormat/>
    <w:rsid w:val="00B9181A"/>
    <w:pPr>
      <w:spacing w:before="120" w:after="120"/>
    </w:pPr>
    <w:rPr>
      <w:b/>
    </w:rPr>
  </w:style>
  <w:style w:type="paragraph" w:styleId="Podtytu">
    <w:name w:val="Subtitle"/>
    <w:basedOn w:val="Tytu"/>
    <w:next w:val="Tekstpodstawowy"/>
    <w:qFormat/>
    <w:rsid w:val="00B9181A"/>
    <w:pPr>
      <w:spacing w:before="0" w:after="240"/>
    </w:pPr>
    <w:rPr>
      <w:b w:val="0"/>
      <w:i/>
      <w:sz w:val="28"/>
    </w:rPr>
  </w:style>
  <w:style w:type="paragraph" w:styleId="Tytu">
    <w:name w:val="Title"/>
    <w:basedOn w:val="Nagwekbazowy"/>
    <w:next w:val="Podtytu"/>
    <w:qFormat/>
    <w:rsid w:val="00B9181A"/>
    <w:pPr>
      <w:spacing w:before="360" w:after="160"/>
      <w:jc w:val="center"/>
    </w:pPr>
    <w:rPr>
      <w:sz w:val="40"/>
    </w:rPr>
  </w:style>
  <w:style w:type="paragraph" w:customStyle="1" w:styleId="Przypisbazowy">
    <w:name w:val="Przypis bazowy"/>
    <w:basedOn w:val="Normalny"/>
    <w:rsid w:val="00B9181A"/>
    <w:pPr>
      <w:tabs>
        <w:tab w:val="left" w:pos="187"/>
      </w:tabs>
      <w:spacing w:line="220" w:lineRule="exact"/>
      <w:ind w:left="187" w:hanging="187"/>
    </w:pPr>
    <w:rPr>
      <w:sz w:val="18"/>
    </w:rPr>
  </w:style>
  <w:style w:type="paragraph" w:customStyle="1" w:styleId="Rysunek">
    <w:name w:val="Rysunek"/>
    <w:basedOn w:val="Tekstpodstawowy"/>
    <w:rsid w:val="00B9181A"/>
    <w:pPr>
      <w:keepNext/>
      <w:jc w:val="center"/>
    </w:pPr>
  </w:style>
  <w:style w:type="paragraph" w:styleId="Indeks2">
    <w:name w:val="index 2"/>
    <w:basedOn w:val="Normalny"/>
    <w:next w:val="Normalny"/>
    <w:semiHidden/>
    <w:rsid w:val="00B9181A"/>
    <w:pPr>
      <w:tabs>
        <w:tab w:val="right" w:leader="dot" w:pos="9406"/>
      </w:tabs>
      <w:ind w:left="400" w:hanging="200"/>
    </w:pPr>
  </w:style>
  <w:style w:type="paragraph" w:styleId="Indeks3">
    <w:name w:val="index 3"/>
    <w:basedOn w:val="Normalny"/>
    <w:next w:val="Normalny"/>
    <w:semiHidden/>
    <w:rsid w:val="00B9181A"/>
    <w:pPr>
      <w:tabs>
        <w:tab w:val="right" w:leader="dot" w:pos="9406"/>
      </w:tabs>
      <w:ind w:left="600" w:hanging="200"/>
    </w:pPr>
  </w:style>
  <w:style w:type="paragraph" w:styleId="Indeks4">
    <w:name w:val="index 4"/>
    <w:basedOn w:val="Normalny"/>
    <w:next w:val="Normalny"/>
    <w:semiHidden/>
    <w:rsid w:val="00B9181A"/>
    <w:pPr>
      <w:tabs>
        <w:tab w:val="right" w:leader="dot" w:pos="9406"/>
      </w:tabs>
      <w:ind w:left="800" w:hanging="200"/>
    </w:pPr>
  </w:style>
  <w:style w:type="paragraph" w:styleId="Indeks5">
    <w:name w:val="index 5"/>
    <w:basedOn w:val="Normalny"/>
    <w:next w:val="Normalny"/>
    <w:semiHidden/>
    <w:rsid w:val="00B9181A"/>
    <w:pPr>
      <w:tabs>
        <w:tab w:val="right" w:leader="dot" w:pos="9406"/>
      </w:tabs>
      <w:ind w:left="1000" w:hanging="200"/>
    </w:pPr>
  </w:style>
  <w:style w:type="paragraph" w:styleId="Indeks6">
    <w:name w:val="index 6"/>
    <w:basedOn w:val="Normalny"/>
    <w:next w:val="Normalny"/>
    <w:semiHidden/>
    <w:rsid w:val="00B9181A"/>
    <w:pPr>
      <w:tabs>
        <w:tab w:val="right" w:leader="dot" w:pos="9406"/>
      </w:tabs>
      <w:ind w:left="1200" w:hanging="200"/>
    </w:pPr>
  </w:style>
  <w:style w:type="paragraph" w:styleId="Indeks7">
    <w:name w:val="index 7"/>
    <w:basedOn w:val="Normalny"/>
    <w:next w:val="Normalny"/>
    <w:semiHidden/>
    <w:rsid w:val="00B9181A"/>
    <w:pPr>
      <w:tabs>
        <w:tab w:val="right" w:leader="dot" w:pos="9406"/>
      </w:tabs>
      <w:ind w:left="1400" w:hanging="200"/>
    </w:pPr>
  </w:style>
  <w:style w:type="paragraph" w:styleId="Indeks8">
    <w:name w:val="index 8"/>
    <w:basedOn w:val="Normalny"/>
    <w:next w:val="Normalny"/>
    <w:semiHidden/>
    <w:rsid w:val="00B9181A"/>
    <w:pPr>
      <w:tabs>
        <w:tab w:val="right" w:leader="dot" w:pos="9406"/>
      </w:tabs>
      <w:ind w:left="1600" w:hanging="200"/>
    </w:pPr>
  </w:style>
  <w:style w:type="paragraph" w:styleId="Indeks9">
    <w:name w:val="index 9"/>
    <w:basedOn w:val="Normalny"/>
    <w:next w:val="Normalny"/>
    <w:semiHidden/>
    <w:rsid w:val="00B9181A"/>
    <w:pPr>
      <w:tabs>
        <w:tab w:val="right" w:leader="dot" w:pos="9406"/>
      </w:tabs>
      <w:ind w:left="1800" w:hanging="200"/>
    </w:pPr>
  </w:style>
  <w:style w:type="paragraph" w:styleId="Spisilustracji">
    <w:name w:val="table of figures"/>
    <w:basedOn w:val="Normalny"/>
    <w:next w:val="Normalny"/>
    <w:semiHidden/>
    <w:rsid w:val="00B9181A"/>
    <w:pPr>
      <w:tabs>
        <w:tab w:val="right" w:leader="dot" w:pos="9406"/>
      </w:tabs>
      <w:ind w:left="400" w:hanging="400"/>
    </w:pPr>
  </w:style>
  <w:style w:type="paragraph" w:styleId="Spistreci1">
    <w:name w:val="toc 1"/>
    <w:basedOn w:val="Normalny"/>
    <w:next w:val="Normalny"/>
    <w:semiHidden/>
    <w:rsid w:val="00B9181A"/>
    <w:pPr>
      <w:tabs>
        <w:tab w:val="right" w:leader="dot" w:pos="9406"/>
      </w:tabs>
    </w:pPr>
  </w:style>
  <w:style w:type="paragraph" w:styleId="Spistreci2">
    <w:name w:val="toc 2"/>
    <w:basedOn w:val="Normalny"/>
    <w:next w:val="Normalny"/>
    <w:semiHidden/>
    <w:rsid w:val="00B9181A"/>
    <w:pPr>
      <w:tabs>
        <w:tab w:val="right" w:leader="dot" w:pos="9406"/>
      </w:tabs>
      <w:ind w:left="200"/>
    </w:pPr>
  </w:style>
  <w:style w:type="paragraph" w:styleId="Spistreci3">
    <w:name w:val="toc 3"/>
    <w:basedOn w:val="Normalny"/>
    <w:next w:val="Normalny"/>
    <w:semiHidden/>
    <w:rsid w:val="00B9181A"/>
    <w:pPr>
      <w:tabs>
        <w:tab w:val="right" w:leader="dot" w:pos="9406"/>
      </w:tabs>
      <w:ind w:left="400"/>
    </w:pPr>
  </w:style>
  <w:style w:type="paragraph" w:styleId="Spistreci4">
    <w:name w:val="toc 4"/>
    <w:basedOn w:val="Normalny"/>
    <w:next w:val="Normalny"/>
    <w:semiHidden/>
    <w:rsid w:val="00B9181A"/>
    <w:pPr>
      <w:tabs>
        <w:tab w:val="right" w:leader="dot" w:pos="9406"/>
      </w:tabs>
      <w:ind w:left="600"/>
    </w:pPr>
  </w:style>
  <w:style w:type="paragraph" w:styleId="Spistreci5">
    <w:name w:val="toc 5"/>
    <w:basedOn w:val="Normalny"/>
    <w:next w:val="Normalny"/>
    <w:semiHidden/>
    <w:rsid w:val="00B9181A"/>
    <w:pPr>
      <w:tabs>
        <w:tab w:val="right" w:leader="dot" w:pos="9406"/>
      </w:tabs>
      <w:ind w:left="800"/>
    </w:pPr>
  </w:style>
  <w:style w:type="paragraph" w:styleId="Spistreci6">
    <w:name w:val="toc 6"/>
    <w:basedOn w:val="Normalny"/>
    <w:next w:val="Normalny"/>
    <w:semiHidden/>
    <w:rsid w:val="00B9181A"/>
    <w:pPr>
      <w:tabs>
        <w:tab w:val="right" w:leader="dot" w:pos="9406"/>
      </w:tabs>
      <w:ind w:left="1000"/>
    </w:pPr>
  </w:style>
  <w:style w:type="paragraph" w:styleId="Spistreci7">
    <w:name w:val="toc 7"/>
    <w:basedOn w:val="Normalny"/>
    <w:next w:val="Normalny"/>
    <w:semiHidden/>
    <w:rsid w:val="00B9181A"/>
    <w:pPr>
      <w:tabs>
        <w:tab w:val="right" w:leader="dot" w:pos="9406"/>
      </w:tabs>
      <w:ind w:left="1200"/>
    </w:pPr>
  </w:style>
  <w:style w:type="paragraph" w:styleId="Spistreci8">
    <w:name w:val="toc 8"/>
    <w:basedOn w:val="Normalny"/>
    <w:next w:val="Normalny"/>
    <w:semiHidden/>
    <w:rsid w:val="00B9181A"/>
    <w:pPr>
      <w:tabs>
        <w:tab w:val="right" w:leader="dot" w:pos="9406"/>
      </w:tabs>
      <w:ind w:left="1400"/>
    </w:pPr>
  </w:style>
  <w:style w:type="paragraph" w:styleId="Spistreci9">
    <w:name w:val="toc 9"/>
    <w:basedOn w:val="Normalny"/>
    <w:next w:val="Normalny"/>
    <w:semiHidden/>
    <w:rsid w:val="00B9181A"/>
    <w:pPr>
      <w:tabs>
        <w:tab w:val="right" w:leader="dot" w:pos="9406"/>
      </w:tabs>
      <w:ind w:left="1600"/>
    </w:pPr>
  </w:style>
  <w:style w:type="paragraph" w:styleId="Wcicienormalne">
    <w:name w:val="Normal Indent"/>
    <w:basedOn w:val="Normalny"/>
    <w:rsid w:val="00B9181A"/>
    <w:pPr>
      <w:ind w:left="720"/>
    </w:pPr>
  </w:style>
  <w:style w:type="paragraph" w:customStyle="1" w:styleId="Stanowisko">
    <w:name w:val="Stanowisko"/>
    <w:basedOn w:val="Tekstpodstawowy"/>
    <w:rsid w:val="00B9181A"/>
    <w:pPr>
      <w:keepLines/>
      <w:spacing w:after="0"/>
      <w:ind w:left="187"/>
    </w:pPr>
    <w:rPr>
      <w:i/>
    </w:rPr>
  </w:style>
  <w:style w:type="paragraph" w:styleId="Stopka">
    <w:name w:val="footer"/>
    <w:basedOn w:val="Normalny"/>
    <w:link w:val="StopkaZnak"/>
    <w:uiPriority w:val="99"/>
    <w:rsid w:val="00B9181A"/>
    <w:pPr>
      <w:keepLines/>
      <w:tabs>
        <w:tab w:val="center" w:pos="4320"/>
        <w:tab w:val="right" w:pos="8640"/>
      </w:tabs>
    </w:pPr>
  </w:style>
  <w:style w:type="paragraph" w:customStyle="1" w:styleId="Stopkapierszejstrony">
    <w:name w:val="Stopka pierszej strony"/>
    <w:basedOn w:val="Stopka"/>
    <w:rsid w:val="00B9181A"/>
    <w:pPr>
      <w:tabs>
        <w:tab w:val="clear" w:pos="8640"/>
      </w:tabs>
      <w:jc w:val="center"/>
    </w:pPr>
  </w:style>
  <w:style w:type="paragraph" w:customStyle="1" w:styleId="Stopkastronnieparzystych">
    <w:name w:val="Stopka stron nieparzystych"/>
    <w:basedOn w:val="Stopka"/>
    <w:rsid w:val="00B9181A"/>
    <w:pPr>
      <w:tabs>
        <w:tab w:val="right" w:pos="0"/>
      </w:tabs>
      <w:jc w:val="right"/>
    </w:pPr>
  </w:style>
  <w:style w:type="paragraph" w:customStyle="1" w:styleId="Stopkastronparzystych">
    <w:name w:val="Stopka stron parzystych"/>
    <w:basedOn w:val="Stopka"/>
    <w:rsid w:val="00B9181A"/>
  </w:style>
  <w:style w:type="paragraph" w:styleId="Tekstkomentarza">
    <w:name w:val="annotation text"/>
    <w:basedOn w:val="Normalny"/>
    <w:link w:val="TekstkomentarzaZnak"/>
    <w:semiHidden/>
    <w:rsid w:val="00B9181A"/>
    <w:pPr>
      <w:tabs>
        <w:tab w:val="left" w:pos="187"/>
      </w:tabs>
      <w:spacing w:after="120" w:line="220" w:lineRule="exact"/>
      <w:ind w:left="187" w:hanging="187"/>
    </w:pPr>
  </w:style>
  <w:style w:type="paragraph" w:styleId="Tekstmakra">
    <w:name w:val="macro"/>
    <w:basedOn w:val="Tekstpodstawowy"/>
    <w:semiHidden/>
    <w:rsid w:val="00B9181A"/>
    <w:rPr>
      <w:rFonts w:ascii="Courier New" w:hAnsi="Courier New"/>
    </w:rPr>
  </w:style>
  <w:style w:type="paragraph" w:styleId="Tekstpodstawowywcity">
    <w:name w:val="Body Text Indent"/>
    <w:basedOn w:val="Tekstpodstawowy"/>
    <w:rsid w:val="00B9181A"/>
    <w:pPr>
      <w:ind w:left="360"/>
    </w:pPr>
  </w:style>
  <w:style w:type="paragraph" w:styleId="Tekstprzypisudolnego">
    <w:name w:val="footnote text"/>
    <w:basedOn w:val="Normalny"/>
    <w:semiHidden/>
    <w:rsid w:val="00B9181A"/>
  </w:style>
  <w:style w:type="paragraph" w:styleId="Tekstprzypisukocowego">
    <w:name w:val="endnote text"/>
    <w:basedOn w:val="Normalny"/>
    <w:semiHidden/>
    <w:rsid w:val="00B9181A"/>
  </w:style>
  <w:style w:type="character" w:styleId="Uwydatnienie">
    <w:name w:val="Emphasis"/>
    <w:qFormat/>
    <w:rsid w:val="00B9181A"/>
    <w:rPr>
      <w:i/>
      <w:noProof w:val="0"/>
      <w:lang w:val="pl-PL"/>
    </w:rPr>
  </w:style>
  <w:style w:type="character" w:customStyle="1" w:styleId="Uwydatnieniewprowadzajce">
    <w:name w:val="Uwydatnienie wprowadzające"/>
    <w:rsid w:val="00B9181A"/>
    <w:rPr>
      <w:b/>
      <w:i/>
      <w:noProof w:val="0"/>
      <w:lang w:val="pl-PL"/>
    </w:rPr>
  </w:style>
  <w:style w:type="paragraph" w:styleId="Listapunktowana">
    <w:name w:val="List Bullet"/>
    <w:basedOn w:val="Lista"/>
    <w:rsid w:val="00B9181A"/>
    <w:pPr>
      <w:tabs>
        <w:tab w:val="clear" w:pos="720"/>
      </w:tabs>
      <w:spacing w:after="160"/>
    </w:pPr>
  </w:style>
  <w:style w:type="paragraph" w:styleId="Listapunktowana2">
    <w:name w:val="List Bullet 2"/>
    <w:basedOn w:val="Listapunktowana"/>
    <w:rsid w:val="00B9181A"/>
    <w:pPr>
      <w:ind w:left="1080"/>
    </w:pPr>
  </w:style>
  <w:style w:type="paragraph" w:styleId="Listapunktowana3">
    <w:name w:val="List Bullet 3"/>
    <w:basedOn w:val="Listapunktowana"/>
    <w:rsid w:val="00B9181A"/>
    <w:pPr>
      <w:ind w:left="1440"/>
    </w:pPr>
  </w:style>
  <w:style w:type="paragraph" w:styleId="Listapunktowana4">
    <w:name w:val="List Bullet 4"/>
    <w:basedOn w:val="Listapunktowana"/>
    <w:rsid w:val="00B9181A"/>
    <w:pPr>
      <w:ind w:left="1800"/>
    </w:pPr>
  </w:style>
  <w:style w:type="paragraph" w:styleId="Listapunktowana5">
    <w:name w:val="List Bullet 5"/>
    <w:basedOn w:val="Listapunktowana"/>
    <w:rsid w:val="00B9181A"/>
    <w:pPr>
      <w:ind w:left="2160"/>
    </w:pPr>
  </w:style>
  <w:style w:type="paragraph" w:customStyle="1" w:styleId="Wyliczenieostatni">
    <w:name w:val="Wyliczenie ostatni"/>
    <w:basedOn w:val="Listapunktowana"/>
    <w:next w:val="Tekstpodstawowy"/>
    <w:rsid w:val="00B9181A"/>
    <w:pPr>
      <w:spacing w:after="240"/>
    </w:pPr>
  </w:style>
  <w:style w:type="paragraph" w:customStyle="1" w:styleId="Wyliczeniepierwszy">
    <w:name w:val="Wyliczenie pierwszy"/>
    <w:basedOn w:val="Listapunktowana"/>
    <w:next w:val="Listapunktowana"/>
    <w:rsid w:val="00B9181A"/>
    <w:pPr>
      <w:spacing w:before="80"/>
    </w:pPr>
  </w:style>
  <w:style w:type="paragraph" w:styleId="Zwrotpoegnalny">
    <w:name w:val="Closing"/>
    <w:basedOn w:val="Normalny"/>
    <w:rsid w:val="00B9181A"/>
    <w:pPr>
      <w:ind w:left="4252"/>
    </w:pPr>
  </w:style>
  <w:style w:type="paragraph" w:styleId="Tekstpodstawowy2">
    <w:name w:val="Body Text 2"/>
    <w:basedOn w:val="Normalny"/>
    <w:link w:val="Tekstpodstawowy2Znak"/>
    <w:rsid w:val="00B9181A"/>
    <w:rPr>
      <w:b/>
      <w:i/>
    </w:rPr>
  </w:style>
  <w:style w:type="character" w:customStyle="1" w:styleId="Tekstpodstawowy2Znak">
    <w:name w:val="Tekst podstawowy 2 Znak"/>
    <w:basedOn w:val="Domylnaczcionkaakapitu"/>
    <w:link w:val="Tekstpodstawowy2"/>
    <w:rsid w:val="00961DB2"/>
    <w:rPr>
      <w:b/>
      <w:i/>
      <w:sz w:val="24"/>
    </w:rPr>
  </w:style>
  <w:style w:type="paragraph" w:styleId="Tekstpodstawowy3">
    <w:name w:val="Body Text 3"/>
    <w:basedOn w:val="Normalny"/>
    <w:link w:val="Tekstpodstawowy3Znak"/>
    <w:rsid w:val="00B9181A"/>
    <w:pPr>
      <w:jc w:val="both"/>
    </w:pPr>
    <w:rPr>
      <w:b/>
      <w:i/>
      <w:sz w:val="28"/>
    </w:rPr>
  </w:style>
  <w:style w:type="paragraph" w:styleId="Tekstpodstawowywcity2">
    <w:name w:val="Body Text Indent 2"/>
    <w:basedOn w:val="Normalny"/>
    <w:link w:val="Tekstpodstawowywcity2Znak"/>
    <w:rsid w:val="00B9181A"/>
    <w:pPr>
      <w:ind w:left="708"/>
    </w:pPr>
  </w:style>
  <w:style w:type="paragraph" w:styleId="Tekstpodstawowywcity3">
    <w:name w:val="Body Text Indent 3"/>
    <w:basedOn w:val="Normalny"/>
    <w:link w:val="Tekstpodstawowywcity3Znak"/>
    <w:rsid w:val="00B9181A"/>
    <w:pPr>
      <w:ind w:left="915"/>
    </w:pPr>
  </w:style>
  <w:style w:type="paragraph" w:styleId="NormalnyWeb">
    <w:name w:val="Normal (Web)"/>
    <w:basedOn w:val="Normalny"/>
    <w:uiPriority w:val="99"/>
    <w:rsid w:val="00B9181A"/>
    <w:pPr>
      <w:spacing w:before="100" w:beforeAutospacing="1" w:after="100" w:afterAutospacing="1"/>
    </w:pPr>
    <w:rPr>
      <w:rFonts w:ascii="Arial" w:hAnsi="Arial" w:cs="Arial"/>
      <w:sz w:val="21"/>
      <w:szCs w:val="21"/>
    </w:rPr>
  </w:style>
  <w:style w:type="character" w:styleId="Pogrubienie">
    <w:name w:val="Strong"/>
    <w:basedOn w:val="Domylnaczcionkaakapitu"/>
    <w:qFormat/>
    <w:rsid w:val="00B9181A"/>
    <w:rPr>
      <w:b/>
      <w:bCs/>
    </w:rPr>
  </w:style>
  <w:style w:type="character" w:styleId="Hipercze">
    <w:name w:val="Hyperlink"/>
    <w:basedOn w:val="Domylnaczcionkaakapitu"/>
    <w:rsid w:val="00B9181A"/>
    <w:rPr>
      <w:color w:val="0000FF"/>
      <w:u w:val="single"/>
    </w:rPr>
  </w:style>
  <w:style w:type="character" w:styleId="UyteHipercze">
    <w:name w:val="FollowedHyperlink"/>
    <w:basedOn w:val="Domylnaczcionkaakapitu"/>
    <w:rsid w:val="00B9181A"/>
    <w:rPr>
      <w:color w:val="800080"/>
      <w:u w:val="single"/>
    </w:rPr>
  </w:style>
  <w:style w:type="paragraph" w:styleId="Zwykytekst">
    <w:name w:val="Plain Text"/>
    <w:basedOn w:val="Normalny"/>
    <w:link w:val="ZwykytekstZnak"/>
    <w:uiPriority w:val="99"/>
    <w:rsid w:val="00961DB2"/>
    <w:rPr>
      <w:rFonts w:ascii="Courier New" w:hAnsi="Courier New" w:cs="Courier New"/>
      <w:sz w:val="20"/>
    </w:rPr>
  </w:style>
  <w:style w:type="character" w:customStyle="1" w:styleId="ZwykytekstZnak">
    <w:name w:val="Zwykły tekst Znak"/>
    <w:basedOn w:val="Domylnaczcionkaakapitu"/>
    <w:link w:val="Zwykytekst"/>
    <w:uiPriority w:val="99"/>
    <w:rsid w:val="00961DB2"/>
    <w:rPr>
      <w:rFonts w:ascii="Courier New" w:hAnsi="Courier New" w:cs="Courier New"/>
    </w:rPr>
  </w:style>
  <w:style w:type="paragraph" w:styleId="Tekstblokowy">
    <w:name w:val="Block Text"/>
    <w:basedOn w:val="Normalny"/>
    <w:rsid w:val="00961DB2"/>
    <w:pPr>
      <w:spacing w:line="360" w:lineRule="auto"/>
      <w:ind w:left="360" w:right="51" w:hanging="360"/>
      <w:jc w:val="both"/>
    </w:pPr>
    <w:rPr>
      <w:szCs w:val="24"/>
    </w:rPr>
  </w:style>
  <w:style w:type="paragraph" w:customStyle="1" w:styleId="WW-Zwykytekst">
    <w:name w:val="WW-Zwykły tekst"/>
    <w:basedOn w:val="Normalny"/>
    <w:rsid w:val="00961DB2"/>
    <w:pPr>
      <w:widowControl w:val="0"/>
      <w:autoSpaceDE w:val="0"/>
      <w:autoSpaceDN w:val="0"/>
    </w:pPr>
    <w:rPr>
      <w:sz w:val="20"/>
      <w:szCs w:val="24"/>
      <w:lang w:val="de-DE"/>
    </w:rPr>
  </w:style>
  <w:style w:type="paragraph" w:customStyle="1" w:styleId="xl22">
    <w:name w:val="xl22"/>
    <w:basedOn w:val="Normalny"/>
    <w:rsid w:val="00961DB2"/>
    <w:pPr>
      <w:pBdr>
        <w:bottom w:val="single" w:sz="4" w:space="0" w:color="auto"/>
      </w:pBdr>
      <w:spacing w:before="100" w:beforeAutospacing="1" w:after="100" w:afterAutospacing="1"/>
    </w:pPr>
    <w:rPr>
      <w:szCs w:val="24"/>
    </w:rPr>
  </w:style>
  <w:style w:type="paragraph" w:styleId="Akapitzlist">
    <w:name w:val="List Paragraph"/>
    <w:aliases w:val="Numerowanie,List Paragraph,Akapit z listą BS,Kolorowa lista — akcent 11,Akapit z listą1,Wypunktowanie"/>
    <w:basedOn w:val="Normalny"/>
    <w:link w:val="AkapitzlistZnak"/>
    <w:uiPriority w:val="34"/>
    <w:qFormat/>
    <w:rsid w:val="00961DB2"/>
    <w:pPr>
      <w:spacing w:after="200" w:line="276" w:lineRule="auto"/>
      <w:ind w:left="720"/>
    </w:pPr>
    <w:rPr>
      <w:rFonts w:ascii="Calibri" w:eastAsia="Calibri" w:hAnsi="Calibri"/>
      <w:sz w:val="22"/>
      <w:szCs w:val="22"/>
      <w:lang w:eastAsia="en-US"/>
    </w:rPr>
  </w:style>
  <w:style w:type="character" w:customStyle="1" w:styleId="Nagwek2Znak">
    <w:name w:val="Nagłówek 2 Znak"/>
    <w:basedOn w:val="Domylnaczcionkaakapitu"/>
    <w:rsid w:val="00961DB2"/>
    <w:rPr>
      <w:b/>
      <w:bCs/>
      <w:sz w:val="26"/>
      <w:lang w:val="pl-PL" w:eastAsia="pl-PL" w:bidi="ar-SA"/>
    </w:rPr>
  </w:style>
  <w:style w:type="character" w:customStyle="1" w:styleId="Nagwek8Znak">
    <w:name w:val="Nagłówek 8 Znak"/>
    <w:basedOn w:val="Domylnaczcionkaakapitu"/>
    <w:rsid w:val="00961DB2"/>
    <w:rPr>
      <w:rFonts w:ascii="Calibri" w:eastAsia="Times New Roman" w:hAnsi="Calibri" w:cs="Times New Roman"/>
      <w:i/>
      <w:iCs/>
      <w:sz w:val="24"/>
      <w:szCs w:val="24"/>
      <w:lang w:eastAsia="pl-PL"/>
    </w:rPr>
  </w:style>
  <w:style w:type="character" w:customStyle="1" w:styleId="StopkaZnak">
    <w:name w:val="Stopka Znak"/>
    <w:basedOn w:val="Domylnaczcionkaakapitu"/>
    <w:link w:val="Stopka"/>
    <w:uiPriority w:val="99"/>
    <w:rsid w:val="00C32A7C"/>
    <w:rPr>
      <w:sz w:val="24"/>
    </w:rPr>
  </w:style>
  <w:style w:type="paragraph" w:styleId="Tekstdymka">
    <w:name w:val="Balloon Text"/>
    <w:basedOn w:val="Normalny"/>
    <w:link w:val="TekstdymkaZnak"/>
    <w:rsid w:val="00A44D92"/>
    <w:rPr>
      <w:rFonts w:ascii="Tahoma" w:hAnsi="Tahoma" w:cs="Tahoma"/>
      <w:sz w:val="16"/>
      <w:szCs w:val="16"/>
    </w:rPr>
  </w:style>
  <w:style w:type="character" w:customStyle="1" w:styleId="TekstdymkaZnak">
    <w:name w:val="Tekst dymka Znak"/>
    <w:basedOn w:val="Domylnaczcionkaakapitu"/>
    <w:link w:val="Tekstdymka"/>
    <w:rsid w:val="00A44D92"/>
    <w:rPr>
      <w:rFonts w:ascii="Tahoma" w:hAnsi="Tahoma" w:cs="Tahoma"/>
      <w:sz w:val="16"/>
      <w:szCs w:val="16"/>
    </w:rPr>
  </w:style>
  <w:style w:type="paragraph" w:styleId="Tematkomentarza">
    <w:name w:val="annotation subject"/>
    <w:basedOn w:val="Tekstkomentarza"/>
    <w:next w:val="Tekstkomentarza"/>
    <w:link w:val="TematkomentarzaZnak"/>
    <w:rsid w:val="00E81E07"/>
    <w:pPr>
      <w:tabs>
        <w:tab w:val="clear" w:pos="187"/>
      </w:tabs>
      <w:spacing w:after="0" w:line="240" w:lineRule="auto"/>
      <w:ind w:left="0" w:firstLine="0"/>
    </w:pPr>
    <w:rPr>
      <w:b/>
      <w:bCs/>
      <w:sz w:val="20"/>
    </w:rPr>
  </w:style>
  <w:style w:type="character" w:customStyle="1" w:styleId="TekstkomentarzaZnak">
    <w:name w:val="Tekst komentarza Znak"/>
    <w:basedOn w:val="Domylnaczcionkaakapitu"/>
    <w:link w:val="Tekstkomentarza"/>
    <w:semiHidden/>
    <w:rsid w:val="00E81E07"/>
    <w:rPr>
      <w:sz w:val="24"/>
    </w:rPr>
  </w:style>
  <w:style w:type="character" w:customStyle="1" w:styleId="TematkomentarzaZnak">
    <w:name w:val="Temat komentarza Znak"/>
    <w:basedOn w:val="TekstkomentarzaZnak"/>
    <w:link w:val="Tematkomentarza"/>
    <w:rsid w:val="00E81E07"/>
    <w:rPr>
      <w:sz w:val="24"/>
    </w:rPr>
  </w:style>
  <w:style w:type="character" w:customStyle="1" w:styleId="Tekstpodstawowywcity3Znak">
    <w:name w:val="Tekst podstawowy wcięty 3 Znak"/>
    <w:basedOn w:val="Domylnaczcionkaakapitu"/>
    <w:link w:val="Tekstpodstawowywcity3"/>
    <w:rsid w:val="00631034"/>
    <w:rPr>
      <w:sz w:val="24"/>
    </w:rPr>
  </w:style>
  <w:style w:type="table" w:styleId="Tabela-Siatka">
    <w:name w:val="Table Grid"/>
    <w:basedOn w:val="Standardowy"/>
    <w:uiPriority w:val="59"/>
    <w:rsid w:val="0020753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dstawowy">
    <w:name w:val="Podstawowy"/>
    <w:basedOn w:val="Normalny"/>
    <w:rsid w:val="00356C0F"/>
    <w:pPr>
      <w:suppressAutoHyphens/>
      <w:spacing w:before="120"/>
      <w:jc w:val="both"/>
    </w:pPr>
    <w:rPr>
      <w:rFonts w:ascii="Arial" w:hAnsi="Arial"/>
      <w:sz w:val="22"/>
      <w:lang w:eastAsia="ar-SA"/>
    </w:rPr>
  </w:style>
  <w:style w:type="paragraph" w:customStyle="1" w:styleId="Podstawowywciety">
    <w:name w:val="Podstawowy wciety"/>
    <w:basedOn w:val="Normalny"/>
    <w:rsid w:val="00356C0F"/>
    <w:pPr>
      <w:suppressAutoHyphens/>
      <w:spacing w:before="120" w:line="120" w:lineRule="atLeast"/>
      <w:ind w:left="357"/>
      <w:jc w:val="both"/>
    </w:pPr>
    <w:rPr>
      <w:rFonts w:ascii="Arial" w:hAnsi="Arial" w:cs="Arial"/>
      <w:bCs/>
      <w:sz w:val="22"/>
      <w:szCs w:val="22"/>
      <w:lang w:eastAsia="ar-SA"/>
    </w:rPr>
  </w:style>
  <w:style w:type="character" w:customStyle="1" w:styleId="Tekstpodstawowywcity2Znak">
    <w:name w:val="Tekst podstawowy wcięty 2 Znak"/>
    <w:basedOn w:val="Domylnaczcionkaakapitu"/>
    <w:link w:val="Tekstpodstawowywcity2"/>
    <w:rsid w:val="00FB74F8"/>
    <w:rPr>
      <w:sz w:val="24"/>
    </w:rPr>
  </w:style>
  <w:style w:type="character" w:customStyle="1" w:styleId="Nagwek1Znak">
    <w:name w:val="Nagłówek 1 Znak"/>
    <w:basedOn w:val="Domylnaczcionkaakapitu"/>
    <w:link w:val="Nagwek1"/>
    <w:rsid w:val="00133D64"/>
    <w:rPr>
      <w:rFonts w:ascii="Arial" w:hAnsi="Arial"/>
      <w:b/>
      <w:kern w:val="28"/>
      <w:sz w:val="36"/>
    </w:rPr>
  </w:style>
  <w:style w:type="paragraph" w:customStyle="1" w:styleId="Default">
    <w:name w:val="Default"/>
    <w:rsid w:val="00C563F6"/>
    <w:pPr>
      <w:autoSpaceDE w:val="0"/>
      <w:autoSpaceDN w:val="0"/>
      <w:adjustRightInd w:val="0"/>
    </w:pPr>
    <w:rPr>
      <w:rFonts w:ascii="Arial" w:hAnsi="Arial" w:cs="Arial"/>
      <w:color w:val="000000"/>
      <w:sz w:val="24"/>
      <w:szCs w:val="24"/>
    </w:rPr>
  </w:style>
  <w:style w:type="character" w:customStyle="1" w:styleId="TekstpodstawowyZnak">
    <w:name w:val="Tekst podstawowy Znak"/>
    <w:basedOn w:val="Domylnaczcionkaakapitu"/>
    <w:link w:val="Tekstpodstawowy"/>
    <w:rsid w:val="0040582A"/>
    <w:rPr>
      <w:sz w:val="24"/>
    </w:rPr>
  </w:style>
  <w:style w:type="paragraph" w:styleId="Bezodstpw">
    <w:name w:val="No Spacing"/>
    <w:uiPriority w:val="1"/>
    <w:qFormat/>
    <w:rsid w:val="00DB02F5"/>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87316"/>
    <w:rPr>
      <w:b/>
      <w:i/>
      <w:kern w:val="28"/>
      <w:sz w:val="24"/>
    </w:rPr>
  </w:style>
  <w:style w:type="paragraph" w:customStyle="1" w:styleId="Tekstpodstawowy21">
    <w:name w:val="Tekst podstawowy 21"/>
    <w:basedOn w:val="Normalny"/>
    <w:rsid w:val="00D447FF"/>
    <w:pPr>
      <w:suppressAutoHyphens/>
      <w:jc w:val="both"/>
    </w:pPr>
    <w:rPr>
      <w:szCs w:val="24"/>
      <w:lang w:eastAsia="zh-CN"/>
    </w:rPr>
  </w:style>
  <w:style w:type="character" w:customStyle="1" w:styleId="DeltaViewInsertion">
    <w:name w:val="DeltaView Insertion"/>
    <w:rsid w:val="000E70CD"/>
    <w:rPr>
      <w:b/>
      <w:i/>
      <w:spacing w:val="0"/>
    </w:rPr>
  </w:style>
  <w:style w:type="character" w:customStyle="1" w:styleId="Tekstpodstawowy3Znak">
    <w:name w:val="Tekst podstawowy 3 Znak"/>
    <w:basedOn w:val="Domylnaczcionkaakapitu"/>
    <w:link w:val="Tekstpodstawowy3"/>
    <w:rsid w:val="00AD58E3"/>
    <w:rPr>
      <w:b/>
      <w:i/>
      <w:sz w:val="28"/>
    </w:rPr>
  </w:style>
  <w:style w:type="character" w:customStyle="1" w:styleId="AkapitzlistZnak">
    <w:name w:val="Akapit z listą Znak"/>
    <w:aliases w:val="Numerowanie Znak,List Paragraph Znak,Akapit z listą BS Znak,Kolorowa lista — akcent 11 Znak,Akapit z listą1 Znak,Wypunktowanie Znak"/>
    <w:link w:val="Akapitzlist"/>
    <w:uiPriority w:val="34"/>
    <w:qFormat/>
    <w:rsid w:val="00D45AD5"/>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rsid w:val="00F07165"/>
    <w:rPr>
      <w:color w:val="605E5C"/>
      <w:shd w:val="clear" w:color="auto" w:fill="E1DFDD"/>
    </w:rPr>
  </w:style>
  <w:style w:type="paragraph" w:customStyle="1" w:styleId="Standard">
    <w:name w:val="Standard"/>
    <w:rsid w:val="00CA663B"/>
    <w:pPr>
      <w:widowControl w:val="0"/>
      <w:suppressAutoHyphens/>
      <w:autoSpaceDN w:val="0"/>
      <w:textAlignment w:val="baseline"/>
    </w:pPr>
    <w:rPr>
      <w:rFonts w:eastAsia="SimSun" w:cs="Mangal"/>
      <w:kern w:val="3"/>
      <w:sz w:val="24"/>
      <w:szCs w:val="24"/>
      <w:lang w:eastAsia="zh-CN" w:bidi="hi-IN"/>
    </w:rPr>
  </w:style>
  <w:style w:type="table" w:customStyle="1" w:styleId="Tabela-Siatka1">
    <w:name w:val="Tabela - Siatka1"/>
    <w:basedOn w:val="Standardowy"/>
    <w:next w:val="Tabela-Siatka"/>
    <w:uiPriority w:val="59"/>
    <w:rsid w:val="00BF369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0104">
      <w:bodyDiv w:val="1"/>
      <w:marLeft w:val="0"/>
      <w:marRight w:val="0"/>
      <w:marTop w:val="0"/>
      <w:marBottom w:val="0"/>
      <w:divBdr>
        <w:top w:val="none" w:sz="0" w:space="0" w:color="auto"/>
        <w:left w:val="none" w:sz="0" w:space="0" w:color="auto"/>
        <w:bottom w:val="none" w:sz="0" w:space="0" w:color="auto"/>
        <w:right w:val="none" w:sz="0" w:space="0" w:color="auto"/>
      </w:divBdr>
    </w:div>
    <w:div w:id="179634257">
      <w:bodyDiv w:val="1"/>
      <w:marLeft w:val="0"/>
      <w:marRight w:val="0"/>
      <w:marTop w:val="0"/>
      <w:marBottom w:val="0"/>
      <w:divBdr>
        <w:top w:val="none" w:sz="0" w:space="0" w:color="auto"/>
        <w:left w:val="none" w:sz="0" w:space="0" w:color="auto"/>
        <w:bottom w:val="none" w:sz="0" w:space="0" w:color="auto"/>
        <w:right w:val="none" w:sz="0" w:space="0" w:color="auto"/>
      </w:divBdr>
    </w:div>
    <w:div w:id="561604779">
      <w:bodyDiv w:val="1"/>
      <w:marLeft w:val="0"/>
      <w:marRight w:val="0"/>
      <w:marTop w:val="0"/>
      <w:marBottom w:val="0"/>
      <w:divBdr>
        <w:top w:val="none" w:sz="0" w:space="0" w:color="auto"/>
        <w:left w:val="none" w:sz="0" w:space="0" w:color="auto"/>
        <w:bottom w:val="none" w:sz="0" w:space="0" w:color="auto"/>
        <w:right w:val="none" w:sz="0" w:space="0" w:color="auto"/>
      </w:divBdr>
    </w:div>
    <w:div w:id="681050662">
      <w:bodyDiv w:val="1"/>
      <w:marLeft w:val="0"/>
      <w:marRight w:val="0"/>
      <w:marTop w:val="0"/>
      <w:marBottom w:val="0"/>
      <w:divBdr>
        <w:top w:val="none" w:sz="0" w:space="0" w:color="auto"/>
        <w:left w:val="none" w:sz="0" w:space="0" w:color="auto"/>
        <w:bottom w:val="none" w:sz="0" w:space="0" w:color="auto"/>
        <w:right w:val="none" w:sz="0" w:space="0" w:color="auto"/>
      </w:divBdr>
    </w:div>
    <w:div w:id="1031107203">
      <w:bodyDiv w:val="1"/>
      <w:marLeft w:val="0"/>
      <w:marRight w:val="0"/>
      <w:marTop w:val="0"/>
      <w:marBottom w:val="0"/>
      <w:divBdr>
        <w:top w:val="none" w:sz="0" w:space="0" w:color="auto"/>
        <w:left w:val="none" w:sz="0" w:space="0" w:color="auto"/>
        <w:bottom w:val="none" w:sz="0" w:space="0" w:color="auto"/>
        <w:right w:val="none" w:sz="0" w:space="0" w:color="auto"/>
      </w:divBdr>
    </w:div>
    <w:div w:id="1274049893">
      <w:bodyDiv w:val="1"/>
      <w:marLeft w:val="0"/>
      <w:marRight w:val="0"/>
      <w:marTop w:val="0"/>
      <w:marBottom w:val="0"/>
      <w:divBdr>
        <w:top w:val="none" w:sz="0" w:space="0" w:color="auto"/>
        <w:left w:val="none" w:sz="0" w:space="0" w:color="auto"/>
        <w:bottom w:val="none" w:sz="0" w:space="0" w:color="auto"/>
        <w:right w:val="none" w:sz="0" w:space="0" w:color="auto"/>
      </w:divBdr>
      <w:divsChild>
        <w:div w:id="56979386">
          <w:marLeft w:val="0"/>
          <w:marRight w:val="0"/>
          <w:marTop w:val="0"/>
          <w:marBottom w:val="0"/>
          <w:divBdr>
            <w:top w:val="none" w:sz="0" w:space="0" w:color="auto"/>
            <w:left w:val="none" w:sz="0" w:space="0" w:color="auto"/>
            <w:bottom w:val="none" w:sz="0" w:space="0" w:color="auto"/>
            <w:right w:val="none" w:sz="0" w:space="0" w:color="auto"/>
          </w:divBdr>
        </w:div>
        <w:div w:id="272566057">
          <w:marLeft w:val="0"/>
          <w:marRight w:val="0"/>
          <w:marTop w:val="0"/>
          <w:marBottom w:val="0"/>
          <w:divBdr>
            <w:top w:val="none" w:sz="0" w:space="0" w:color="auto"/>
            <w:left w:val="none" w:sz="0" w:space="0" w:color="auto"/>
            <w:bottom w:val="none" w:sz="0" w:space="0" w:color="auto"/>
            <w:right w:val="none" w:sz="0" w:space="0" w:color="auto"/>
          </w:divBdr>
        </w:div>
        <w:div w:id="331032769">
          <w:marLeft w:val="0"/>
          <w:marRight w:val="0"/>
          <w:marTop w:val="0"/>
          <w:marBottom w:val="0"/>
          <w:divBdr>
            <w:top w:val="none" w:sz="0" w:space="0" w:color="auto"/>
            <w:left w:val="none" w:sz="0" w:space="0" w:color="auto"/>
            <w:bottom w:val="none" w:sz="0" w:space="0" w:color="auto"/>
            <w:right w:val="none" w:sz="0" w:space="0" w:color="auto"/>
          </w:divBdr>
        </w:div>
        <w:div w:id="348067306">
          <w:marLeft w:val="0"/>
          <w:marRight w:val="0"/>
          <w:marTop w:val="0"/>
          <w:marBottom w:val="0"/>
          <w:divBdr>
            <w:top w:val="none" w:sz="0" w:space="0" w:color="auto"/>
            <w:left w:val="none" w:sz="0" w:space="0" w:color="auto"/>
            <w:bottom w:val="none" w:sz="0" w:space="0" w:color="auto"/>
            <w:right w:val="none" w:sz="0" w:space="0" w:color="auto"/>
          </w:divBdr>
        </w:div>
        <w:div w:id="517348944">
          <w:marLeft w:val="0"/>
          <w:marRight w:val="0"/>
          <w:marTop w:val="0"/>
          <w:marBottom w:val="0"/>
          <w:divBdr>
            <w:top w:val="none" w:sz="0" w:space="0" w:color="auto"/>
            <w:left w:val="none" w:sz="0" w:space="0" w:color="auto"/>
            <w:bottom w:val="none" w:sz="0" w:space="0" w:color="auto"/>
            <w:right w:val="none" w:sz="0" w:space="0" w:color="auto"/>
          </w:divBdr>
        </w:div>
        <w:div w:id="670909414">
          <w:marLeft w:val="0"/>
          <w:marRight w:val="0"/>
          <w:marTop w:val="0"/>
          <w:marBottom w:val="0"/>
          <w:divBdr>
            <w:top w:val="none" w:sz="0" w:space="0" w:color="auto"/>
            <w:left w:val="none" w:sz="0" w:space="0" w:color="auto"/>
            <w:bottom w:val="none" w:sz="0" w:space="0" w:color="auto"/>
            <w:right w:val="none" w:sz="0" w:space="0" w:color="auto"/>
          </w:divBdr>
        </w:div>
        <w:div w:id="700279836">
          <w:marLeft w:val="0"/>
          <w:marRight w:val="0"/>
          <w:marTop w:val="0"/>
          <w:marBottom w:val="0"/>
          <w:divBdr>
            <w:top w:val="none" w:sz="0" w:space="0" w:color="auto"/>
            <w:left w:val="none" w:sz="0" w:space="0" w:color="auto"/>
            <w:bottom w:val="none" w:sz="0" w:space="0" w:color="auto"/>
            <w:right w:val="none" w:sz="0" w:space="0" w:color="auto"/>
          </w:divBdr>
        </w:div>
        <w:div w:id="719669201">
          <w:marLeft w:val="0"/>
          <w:marRight w:val="0"/>
          <w:marTop w:val="0"/>
          <w:marBottom w:val="0"/>
          <w:divBdr>
            <w:top w:val="none" w:sz="0" w:space="0" w:color="auto"/>
            <w:left w:val="none" w:sz="0" w:space="0" w:color="auto"/>
            <w:bottom w:val="none" w:sz="0" w:space="0" w:color="auto"/>
            <w:right w:val="none" w:sz="0" w:space="0" w:color="auto"/>
          </w:divBdr>
        </w:div>
        <w:div w:id="864445601">
          <w:marLeft w:val="0"/>
          <w:marRight w:val="0"/>
          <w:marTop w:val="0"/>
          <w:marBottom w:val="0"/>
          <w:divBdr>
            <w:top w:val="none" w:sz="0" w:space="0" w:color="auto"/>
            <w:left w:val="none" w:sz="0" w:space="0" w:color="auto"/>
            <w:bottom w:val="none" w:sz="0" w:space="0" w:color="auto"/>
            <w:right w:val="none" w:sz="0" w:space="0" w:color="auto"/>
          </w:divBdr>
        </w:div>
        <w:div w:id="1202282434">
          <w:marLeft w:val="0"/>
          <w:marRight w:val="0"/>
          <w:marTop w:val="0"/>
          <w:marBottom w:val="0"/>
          <w:divBdr>
            <w:top w:val="none" w:sz="0" w:space="0" w:color="auto"/>
            <w:left w:val="none" w:sz="0" w:space="0" w:color="auto"/>
            <w:bottom w:val="none" w:sz="0" w:space="0" w:color="auto"/>
            <w:right w:val="none" w:sz="0" w:space="0" w:color="auto"/>
          </w:divBdr>
        </w:div>
        <w:div w:id="1442796507">
          <w:marLeft w:val="0"/>
          <w:marRight w:val="0"/>
          <w:marTop w:val="0"/>
          <w:marBottom w:val="0"/>
          <w:divBdr>
            <w:top w:val="none" w:sz="0" w:space="0" w:color="auto"/>
            <w:left w:val="none" w:sz="0" w:space="0" w:color="auto"/>
            <w:bottom w:val="none" w:sz="0" w:space="0" w:color="auto"/>
            <w:right w:val="none" w:sz="0" w:space="0" w:color="auto"/>
          </w:divBdr>
        </w:div>
        <w:div w:id="1597446952">
          <w:marLeft w:val="0"/>
          <w:marRight w:val="0"/>
          <w:marTop w:val="0"/>
          <w:marBottom w:val="0"/>
          <w:divBdr>
            <w:top w:val="none" w:sz="0" w:space="0" w:color="auto"/>
            <w:left w:val="none" w:sz="0" w:space="0" w:color="auto"/>
            <w:bottom w:val="none" w:sz="0" w:space="0" w:color="auto"/>
            <w:right w:val="none" w:sz="0" w:space="0" w:color="auto"/>
          </w:divBdr>
        </w:div>
        <w:div w:id="1647733791">
          <w:marLeft w:val="0"/>
          <w:marRight w:val="0"/>
          <w:marTop w:val="0"/>
          <w:marBottom w:val="0"/>
          <w:divBdr>
            <w:top w:val="none" w:sz="0" w:space="0" w:color="auto"/>
            <w:left w:val="none" w:sz="0" w:space="0" w:color="auto"/>
            <w:bottom w:val="none" w:sz="0" w:space="0" w:color="auto"/>
            <w:right w:val="none" w:sz="0" w:space="0" w:color="auto"/>
          </w:divBdr>
        </w:div>
        <w:div w:id="1818910761">
          <w:marLeft w:val="0"/>
          <w:marRight w:val="0"/>
          <w:marTop w:val="0"/>
          <w:marBottom w:val="0"/>
          <w:divBdr>
            <w:top w:val="none" w:sz="0" w:space="0" w:color="auto"/>
            <w:left w:val="none" w:sz="0" w:space="0" w:color="auto"/>
            <w:bottom w:val="none" w:sz="0" w:space="0" w:color="auto"/>
            <w:right w:val="none" w:sz="0" w:space="0" w:color="auto"/>
          </w:divBdr>
        </w:div>
        <w:div w:id="1935161560">
          <w:marLeft w:val="0"/>
          <w:marRight w:val="0"/>
          <w:marTop w:val="0"/>
          <w:marBottom w:val="0"/>
          <w:divBdr>
            <w:top w:val="none" w:sz="0" w:space="0" w:color="auto"/>
            <w:left w:val="none" w:sz="0" w:space="0" w:color="auto"/>
            <w:bottom w:val="none" w:sz="0" w:space="0" w:color="auto"/>
            <w:right w:val="none" w:sz="0" w:space="0" w:color="auto"/>
          </w:divBdr>
        </w:div>
      </w:divsChild>
    </w:div>
    <w:div w:id="1365910455">
      <w:bodyDiv w:val="1"/>
      <w:marLeft w:val="0"/>
      <w:marRight w:val="0"/>
      <w:marTop w:val="0"/>
      <w:marBottom w:val="0"/>
      <w:divBdr>
        <w:top w:val="none" w:sz="0" w:space="0" w:color="auto"/>
        <w:left w:val="none" w:sz="0" w:space="0" w:color="auto"/>
        <w:bottom w:val="none" w:sz="0" w:space="0" w:color="auto"/>
        <w:right w:val="none" w:sz="0" w:space="0" w:color="auto"/>
      </w:divBdr>
    </w:div>
    <w:div w:id="1380007933">
      <w:bodyDiv w:val="1"/>
      <w:marLeft w:val="0"/>
      <w:marRight w:val="0"/>
      <w:marTop w:val="0"/>
      <w:marBottom w:val="0"/>
      <w:divBdr>
        <w:top w:val="none" w:sz="0" w:space="0" w:color="auto"/>
        <w:left w:val="none" w:sz="0" w:space="0" w:color="auto"/>
        <w:bottom w:val="none" w:sz="0" w:space="0" w:color="auto"/>
        <w:right w:val="none" w:sz="0" w:space="0" w:color="auto"/>
      </w:divBdr>
    </w:div>
    <w:div w:id="2114279983">
      <w:bodyDiv w:val="1"/>
      <w:marLeft w:val="0"/>
      <w:marRight w:val="0"/>
      <w:marTop w:val="0"/>
      <w:marBottom w:val="0"/>
      <w:divBdr>
        <w:top w:val="none" w:sz="0" w:space="0" w:color="auto"/>
        <w:left w:val="none" w:sz="0" w:space="0" w:color="auto"/>
        <w:bottom w:val="none" w:sz="0" w:space="0" w:color="auto"/>
        <w:right w:val="none" w:sz="0" w:space="0" w:color="auto"/>
      </w:divBdr>
      <w:divsChild>
        <w:div w:id="1632637161">
          <w:marLeft w:val="0"/>
          <w:marRight w:val="0"/>
          <w:marTop w:val="0"/>
          <w:marBottom w:val="0"/>
          <w:divBdr>
            <w:top w:val="none" w:sz="0" w:space="0" w:color="auto"/>
            <w:left w:val="none" w:sz="0" w:space="0" w:color="auto"/>
            <w:bottom w:val="none" w:sz="0" w:space="0" w:color="auto"/>
            <w:right w:val="none" w:sz="0" w:space="0" w:color="auto"/>
          </w:divBdr>
        </w:div>
        <w:div w:id="906184957">
          <w:marLeft w:val="0"/>
          <w:marRight w:val="0"/>
          <w:marTop w:val="0"/>
          <w:marBottom w:val="0"/>
          <w:divBdr>
            <w:top w:val="none" w:sz="0" w:space="0" w:color="auto"/>
            <w:left w:val="none" w:sz="0" w:space="0" w:color="auto"/>
            <w:bottom w:val="none" w:sz="0" w:space="0" w:color="auto"/>
            <w:right w:val="none" w:sz="0" w:space="0" w:color="auto"/>
          </w:divBdr>
        </w:div>
        <w:div w:id="585725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N-PRZYG.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84F6A-8EEF-42AD-A8CC-A6023B48B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N-PRZYG</Template>
  <TotalTime>49</TotalTime>
  <Pages>7</Pages>
  <Words>3037</Words>
  <Characters>18228</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Are You suprised ?</vt:lpstr>
    </vt:vector>
  </TitlesOfParts>
  <Company>UG Przygodzice</Company>
  <LinksUpToDate>false</LinksUpToDate>
  <CharactersWithSpaces>21223</CharactersWithSpaces>
  <SharedDoc>false</SharedDoc>
  <HLinks>
    <vt:vector size="48" baseType="variant">
      <vt:variant>
        <vt:i4>1966138</vt:i4>
      </vt:variant>
      <vt:variant>
        <vt:i4>21</vt:i4>
      </vt:variant>
      <vt:variant>
        <vt:i4>0</vt:i4>
      </vt:variant>
      <vt:variant>
        <vt:i4>5</vt:i4>
      </vt:variant>
      <vt:variant>
        <vt:lpwstr>mailto:zampubliczne@przygodzice.pl</vt:lpwstr>
      </vt:variant>
      <vt:variant>
        <vt:lpwstr/>
      </vt:variant>
      <vt:variant>
        <vt:i4>1179710</vt:i4>
      </vt:variant>
      <vt:variant>
        <vt:i4>18</vt:i4>
      </vt:variant>
      <vt:variant>
        <vt:i4>0</vt:i4>
      </vt:variant>
      <vt:variant>
        <vt:i4>5</vt:i4>
      </vt:variant>
      <vt:variant>
        <vt:lpwstr>mailto:ugp@przygodzice.pl</vt:lpwstr>
      </vt:variant>
      <vt:variant>
        <vt:lpwstr/>
      </vt:variant>
      <vt:variant>
        <vt:i4>7405679</vt:i4>
      </vt:variant>
      <vt:variant>
        <vt:i4>15</vt:i4>
      </vt:variant>
      <vt:variant>
        <vt:i4>0</vt:i4>
      </vt:variant>
      <vt:variant>
        <vt:i4>5</vt:i4>
      </vt:variant>
      <vt:variant>
        <vt:lpwstr>http://www.przygodzice.pl/</vt:lpwstr>
      </vt:variant>
      <vt:variant>
        <vt:lpwstr/>
      </vt:variant>
      <vt:variant>
        <vt:i4>1179710</vt:i4>
      </vt:variant>
      <vt:variant>
        <vt:i4>12</vt:i4>
      </vt:variant>
      <vt:variant>
        <vt:i4>0</vt:i4>
      </vt:variant>
      <vt:variant>
        <vt:i4>5</vt:i4>
      </vt:variant>
      <vt:variant>
        <vt:lpwstr>mailto:ugp@przygodzice.pl</vt:lpwstr>
      </vt:variant>
      <vt:variant>
        <vt:lpwstr/>
      </vt:variant>
      <vt:variant>
        <vt:i4>7405679</vt:i4>
      </vt:variant>
      <vt:variant>
        <vt:i4>9</vt:i4>
      </vt:variant>
      <vt:variant>
        <vt:i4>0</vt:i4>
      </vt:variant>
      <vt:variant>
        <vt:i4>5</vt:i4>
      </vt:variant>
      <vt:variant>
        <vt:lpwstr>http://www.przygodzice.pl/</vt:lpwstr>
      </vt:variant>
      <vt:variant>
        <vt:lpwstr/>
      </vt:variant>
      <vt:variant>
        <vt:i4>1179710</vt:i4>
      </vt:variant>
      <vt:variant>
        <vt:i4>6</vt:i4>
      </vt:variant>
      <vt:variant>
        <vt:i4>0</vt:i4>
      </vt:variant>
      <vt:variant>
        <vt:i4>5</vt:i4>
      </vt:variant>
      <vt:variant>
        <vt:lpwstr>mailto:ugp@przygodzice.pl</vt:lpwstr>
      </vt:variant>
      <vt:variant>
        <vt:lpwstr/>
      </vt:variant>
      <vt:variant>
        <vt:i4>7405679</vt:i4>
      </vt:variant>
      <vt:variant>
        <vt:i4>3</vt:i4>
      </vt:variant>
      <vt:variant>
        <vt:i4>0</vt:i4>
      </vt:variant>
      <vt:variant>
        <vt:i4>5</vt:i4>
      </vt:variant>
      <vt:variant>
        <vt:lpwstr>http://www.przygodzice.pl/</vt:lpwstr>
      </vt:variant>
      <vt:variant>
        <vt:lpwstr/>
      </vt:variant>
      <vt:variant>
        <vt:i4>1179710</vt:i4>
      </vt:variant>
      <vt:variant>
        <vt:i4>0</vt:i4>
      </vt:variant>
      <vt:variant>
        <vt:i4>0</vt:i4>
      </vt:variant>
      <vt:variant>
        <vt:i4>5</vt:i4>
      </vt:variant>
      <vt:variant>
        <vt:lpwstr>mailto:ugp@przygodzice.pl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Karolina</cp:lastModifiedBy>
  <cp:revision>7</cp:revision>
  <cp:lastPrinted>2024-02-27T11:05:00Z</cp:lastPrinted>
  <dcterms:created xsi:type="dcterms:W3CDTF">2024-12-23T21:09:00Z</dcterms:created>
  <dcterms:modified xsi:type="dcterms:W3CDTF">2025-07-09T16:19:00Z</dcterms:modified>
</cp:coreProperties>
</file>